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BCE" w:rsidRDefault="008B1BCE" w:rsidP="00330490">
      <w:pPr>
        <w:pStyle w:val="a5"/>
        <w:shd w:val="clear" w:color="auto" w:fill="FFFFFF"/>
        <w:spacing w:before="30" w:beforeAutospacing="0" w:after="0" w:afterAutospacing="0"/>
        <w:jc w:val="both"/>
        <w:rPr>
          <w:b/>
          <w:bCs/>
          <w:color w:val="333333"/>
          <w:sz w:val="20"/>
          <w:szCs w:val="20"/>
        </w:rPr>
      </w:pPr>
      <w:r w:rsidRPr="008B1BCE">
        <w:rPr>
          <w:b/>
          <w:bCs/>
          <w:noProof/>
          <w:color w:val="333333"/>
          <w:sz w:val="20"/>
          <w:szCs w:val="20"/>
        </w:rPr>
        <w:drawing>
          <wp:inline distT="0" distB="0" distL="0" distR="0">
            <wp:extent cx="5940425" cy="7689753"/>
            <wp:effectExtent l="0" t="0" r="3175" b="6985"/>
            <wp:docPr id="1" name="Рисунок 1" descr="C:\Users\Pavlova\Desktop\сканы\2020-03-12 о ПЕРЕВОДЕ\о ПЕРЕВОДЕ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lova\Desktop\сканы\2020-03-12 о ПЕРЕВОДЕ\о ПЕРЕВОДЕ 00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7689753"/>
                    </a:xfrm>
                    <a:prstGeom prst="rect">
                      <a:avLst/>
                    </a:prstGeom>
                    <a:noFill/>
                    <a:ln>
                      <a:noFill/>
                    </a:ln>
                  </pic:spPr>
                </pic:pic>
              </a:graphicData>
            </a:graphic>
          </wp:inline>
        </w:drawing>
      </w:r>
    </w:p>
    <w:p w:rsidR="008B1BCE" w:rsidRDefault="008B1BCE" w:rsidP="00330490">
      <w:pPr>
        <w:pStyle w:val="a5"/>
        <w:shd w:val="clear" w:color="auto" w:fill="FFFFFF"/>
        <w:spacing w:before="30" w:beforeAutospacing="0" w:after="0" w:afterAutospacing="0"/>
        <w:jc w:val="both"/>
        <w:rPr>
          <w:b/>
          <w:bCs/>
          <w:color w:val="333333"/>
          <w:sz w:val="20"/>
          <w:szCs w:val="20"/>
        </w:rPr>
      </w:pPr>
    </w:p>
    <w:p w:rsidR="008B1BCE" w:rsidRDefault="008B1BCE" w:rsidP="00330490">
      <w:pPr>
        <w:pStyle w:val="a5"/>
        <w:shd w:val="clear" w:color="auto" w:fill="FFFFFF"/>
        <w:spacing w:before="30" w:beforeAutospacing="0" w:after="0" w:afterAutospacing="0"/>
        <w:jc w:val="both"/>
        <w:rPr>
          <w:b/>
          <w:bCs/>
          <w:color w:val="333333"/>
          <w:sz w:val="20"/>
          <w:szCs w:val="20"/>
        </w:rPr>
      </w:pPr>
    </w:p>
    <w:p w:rsidR="008B1BCE" w:rsidRDefault="008B1BCE" w:rsidP="00330490">
      <w:pPr>
        <w:pStyle w:val="a5"/>
        <w:shd w:val="clear" w:color="auto" w:fill="FFFFFF"/>
        <w:spacing w:before="30" w:beforeAutospacing="0" w:after="0" w:afterAutospacing="0"/>
        <w:jc w:val="both"/>
        <w:rPr>
          <w:b/>
          <w:bCs/>
          <w:color w:val="333333"/>
          <w:sz w:val="20"/>
          <w:szCs w:val="20"/>
        </w:rPr>
      </w:pPr>
    </w:p>
    <w:p w:rsidR="008B1BCE" w:rsidRDefault="008B1BCE" w:rsidP="00330490">
      <w:pPr>
        <w:pStyle w:val="a5"/>
        <w:shd w:val="clear" w:color="auto" w:fill="FFFFFF"/>
        <w:spacing w:before="30" w:beforeAutospacing="0" w:after="0" w:afterAutospacing="0"/>
        <w:jc w:val="both"/>
        <w:rPr>
          <w:b/>
          <w:bCs/>
          <w:color w:val="333333"/>
          <w:sz w:val="20"/>
          <w:szCs w:val="20"/>
        </w:rPr>
      </w:pPr>
    </w:p>
    <w:p w:rsidR="008B1BCE" w:rsidRDefault="008B1BCE" w:rsidP="00330490">
      <w:pPr>
        <w:pStyle w:val="a5"/>
        <w:shd w:val="clear" w:color="auto" w:fill="FFFFFF"/>
        <w:spacing w:before="30" w:beforeAutospacing="0" w:after="0" w:afterAutospacing="0"/>
        <w:jc w:val="both"/>
        <w:rPr>
          <w:b/>
          <w:bCs/>
          <w:color w:val="333333"/>
          <w:sz w:val="20"/>
          <w:szCs w:val="20"/>
        </w:rPr>
      </w:pPr>
    </w:p>
    <w:p w:rsidR="008B1BCE" w:rsidRDefault="008B1BCE" w:rsidP="00330490">
      <w:pPr>
        <w:pStyle w:val="a5"/>
        <w:shd w:val="clear" w:color="auto" w:fill="FFFFFF"/>
        <w:spacing w:before="30" w:beforeAutospacing="0" w:after="0" w:afterAutospacing="0"/>
        <w:jc w:val="both"/>
        <w:rPr>
          <w:b/>
          <w:bCs/>
          <w:color w:val="333333"/>
          <w:sz w:val="20"/>
          <w:szCs w:val="20"/>
        </w:rPr>
      </w:pPr>
    </w:p>
    <w:p w:rsidR="008B1BCE" w:rsidRDefault="008B1BCE" w:rsidP="00330490">
      <w:pPr>
        <w:pStyle w:val="a5"/>
        <w:shd w:val="clear" w:color="auto" w:fill="FFFFFF"/>
        <w:spacing w:before="30" w:beforeAutospacing="0" w:after="0" w:afterAutospacing="0"/>
        <w:jc w:val="both"/>
        <w:rPr>
          <w:b/>
          <w:bCs/>
          <w:color w:val="333333"/>
          <w:sz w:val="20"/>
          <w:szCs w:val="20"/>
        </w:rPr>
      </w:pPr>
    </w:p>
    <w:p w:rsidR="008B1BCE" w:rsidRDefault="008B1BCE" w:rsidP="00330490">
      <w:pPr>
        <w:pStyle w:val="a5"/>
        <w:shd w:val="clear" w:color="auto" w:fill="FFFFFF"/>
        <w:spacing w:before="30" w:beforeAutospacing="0" w:after="0" w:afterAutospacing="0"/>
        <w:jc w:val="both"/>
        <w:rPr>
          <w:b/>
          <w:bCs/>
          <w:color w:val="333333"/>
          <w:sz w:val="20"/>
          <w:szCs w:val="20"/>
        </w:rPr>
      </w:pPr>
    </w:p>
    <w:p w:rsidR="008B1BCE" w:rsidRDefault="008B1BCE" w:rsidP="00330490">
      <w:pPr>
        <w:pStyle w:val="a5"/>
        <w:shd w:val="clear" w:color="auto" w:fill="FFFFFF"/>
        <w:spacing w:before="30" w:beforeAutospacing="0" w:after="0" w:afterAutospacing="0"/>
        <w:jc w:val="both"/>
        <w:rPr>
          <w:b/>
          <w:bCs/>
          <w:color w:val="333333"/>
          <w:sz w:val="20"/>
          <w:szCs w:val="20"/>
        </w:rPr>
      </w:pPr>
    </w:p>
    <w:p w:rsidR="00A148C0" w:rsidRPr="00A148C0" w:rsidRDefault="00A148C0" w:rsidP="00A148C0">
      <w:pPr>
        <w:tabs>
          <w:tab w:val="left" w:pos="426"/>
        </w:tabs>
        <w:rPr>
          <w:rFonts w:ascii="Times New Roman" w:hAnsi="Times New Roman" w:cs="Times New Roman"/>
          <w:sz w:val="28"/>
          <w:szCs w:val="28"/>
        </w:rPr>
      </w:pPr>
      <w:bookmarkStart w:id="0" w:name="_GoBack"/>
      <w:bookmarkEnd w:id="0"/>
      <w:r w:rsidRPr="00A148C0">
        <w:rPr>
          <w:rFonts w:ascii="Times New Roman" w:hAnsi="Times New Roman" w:cs="Times New Roman"/>
          <w:sz w:val="28"/>
          <w:szCs w:val="28"/>
        </w:rPr>
        <w:lastRenderedPageBreak/>
        <w:t>в)</w:t>
      </w:r>
      <w:r w:rsidRPr="00A148C0">
        <w:rPr>
          <w:rFonts w:ascii="Times New Roman" w:hAnsi="Times New Roman" w:cs="Times New Roman"/>
          <w:sz w:val="28"/>
          <w:szCs w:val="28"/>
        </w:rPr>
        <w:tab/>
        <w:t>класс обучения;</w:t>
      </w:r>
    </w:p>
    <w:p w:rsidR="00A148C0" w:rsidRPr="00A148C0" w:rsidRDefault="00A148C0" w:rsidP="00A148C0">
      <w:pPr>
        <w:tabs>
          <w:tab w:val="left" w:pos="426"/>
        </w:tabs>
        <w:rPr>
          <w:rFonts w:ascii="Times New Roman" w:hAnsi="Times New Roman" w:cs="Times New Roman"/>
          <w:sz w:val="28"/>
          <w:szCs w:val="28"/>
        </w:rPr>
      </w:pPr>
      <w:r w:rsidRPr="00A148C0">
        <w:rPr>
          <w:rFonts w:ascii="Times New Roman" w:hAnsi="Times New Roman" w:cs="Times New Roman"/>
          <w:sz w:val="28"/>
          <w:szCs w:val="28"/>
        </w:rPr>
        <w:t>г)</w:t>
      </w:r>
      <w:r w:rsidRPr="00A148C0">
        <w:rPr>
          <w:rFonts w:ascii="Times New Roman" w:hAnsi="Times New Roman" w:cs="Times New Roman"/>
          <w:sz w:val="28"/>
          <w:szCs w:val="28"/>
        </w:rPr>
        <w:tab/>
        <w:t>класс, в который заявлен перевод;</w:t>
      </w:r>
    </w:p>
    <w:p w:rsidR="00A148C0" w:rsidRPr="00A148C0" w:rsidRDefault="00A148C0" w:rsidP="00A148C0">
      <w:pPr>
        <w:tabs>
          <w:tab w:val="left" w:pos="426"/>
        </w:tabs>
        <w:rPr>
          <w:rFonts w:ascii="Times New Roman" w:hAnsi="Times New Roman" w:cs="Times New Roman"/>
          <w:sz w:val="28"/>
          <w:szCs w:val="28"/>
        </w:rPr>
      </w:pPr>
      <w:r w:rsidRPr="00A148C0">
        <w:rPr>
          <w:rFonts w:ascii="Times New Roman" w:hAnsi="Times New Roman" w:cs="Times New Roman"/>
          <w:sz w:val="28"/>
          <w:szCs w:val="28"/>
        </w:rPr>
        <w:t>д)</w:t>
      </w:r>
      <w:r w:rsidRPr="00A148C0">
        <w:rPr>
          <w:rFonts w:ascii="Times New Roman" w:hAnsi="Times New Roman" w:cs="Times New Roman"/>
          <w:sz w:val="28"/>
          <w:szCs w:val="28"/>
        </w:rPr>
        <w:tab/>
        <w:t>дата перевода.</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2.4.</w:t>
      </w:r>
      <w:r w:rsidRPr="00A148C0">
        <w:rPr>
          <w:rFonts w:ascii="Times New Roman" w:hAnsi="Times New Roman" w:cs="Times New Roman"/>
          <w:sz w:val="28"/>
          <w:szCs w:val="28"/>
        </w:rPr>
        <w:tab/>
        <w:t>Заявление о переводе в параллельный класс подается в канцелярию Центр</w:t>
      </w:r>
      <w:r>
        <w:rPr>
          <w:rFonts w:ascii="Times New Roman" w:hAnsi="Times New Roman" w:cs="Times New Roman"/>
          <w:sz w:val="28"/>
          <w:szCs w:val="28"/>
        </w:rPr>
        <w:t>а</w:t>
      </w:r>
      <w:r w:rsidRPr="00A148C0">
        <w:rPr>
          <w:rFonts w:ascii="Times New Roman" w:hAnsi="Times New Roman" w:cs="Times New Roman"/>
          <w:sz w:val="28"/>
          <w:szCs w:val="28"/>
        </w:rPr>
        <w:t xml:space="preserve"> образования.</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2.5.</w:t>
      </w:r>
      <w:r w:rsidRPr="00A148C0">
        <w:rPr>
          <w:rFonts w:ascii="Times New Roman" w:hAnsi="Times New Roman" w:cs="Times New Roman"/>
          <w:sz w:val="28"/>
          <w:szCs w:val="28"/>
        </w:rPr>
        <w:tab/>
        <w:t>Ответственное должностное лицо канцелярии принимает заявление о переводе в параллельный класс, если оно соответствует требованиям, установленным в пунктах 2.2-2.3 настоящего порядка.</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Принятое заявление регистрируется в соответствии с установленными в Центр</w:t>
      </w:r>
      <w:r>
        <w:rPr>
          <w:rFonts w:ascii="Times New Roman" w:hAnsi="Times New Roman" w:cs="Times New Roman"/>
          <w:sz w:val="28"/>
          <w:szCs w:val="28"/>
        </w:rPr>
        <w:t>е</w:t>
      </w:r>
      <w:r w:rsidRPr="00A148C0">
        <w:rPr>
          <w:rFonts w:ascii="Times New Roman" w:hAnsi="Times New Roman" w:cs="Times New Roman"/>
          <w:sz w:val="28"/>
          <w:szCs w:val="28"/>
        </w:rPr>
        <w:t xml:space="preserve"> образования правилами делопроизводства и передается на рассмотрение директору или уполномоченному им лицу в течение одного рабочего дня.</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2.6.</w:t>
      </w:r>
      <w:r w:rsidRPr="00A148C0">
        <w:rPr>
          <w:rFonts w:ascii="Times New Roman" w:hAnsi="Times New Roman" w:cs="Times New Roman"/>
          <w:sz w:val="28"/>
          <w:szCs w:val="28"/>
        </w:rPr>
        <w:tab/>
      </w:r>
      <w:r>
        <w:rPr>
          <w:rFonts w:ascii="Times New Roman" w:hAnsi="Times New Roman" w:cs="Times New Roman"/>
          <w:sz w:val="28"/>
          <w:szCs w:val="28"/>
        </w:rPr>
        <w:t xml:space="preserve"> </w:t>
      </w:r>
      <w:r w:rsidRPr="00A148C0">
        <w:rPr>
          <w:rFonts w:ascii="Times New Roman" w:hAnsi="Times New Roman" w:cs="Times New Roman"/>
          <w:sz w:val="28"/>
          <w:szCs w:val="28"/>
        </w:rPr>
        <w:t>Заявление о переводе в параллельный класс рассматривается директором Центр</w:t>
      </w:r>
      <w:r>
        <w:rPr>
          <w:rFonts w:ascii="Times New Roman" w:hAnsi="Times New Roman" w:cs="Times New Roman"/>
          <w:sz w:val="28"/>
          <w:szCs w:val="28"/>
        </w:rPr>
        <w:t>а</w:t>
      </w:r>
      <w:r w:rsidRPr="00A148C0">
        <w:rPr>
          <w:rFonts w:ascii="Times New Roman" w:hAnsi="Times New Roman" w:cs="Times New Roman"/>
          <w:sz w:val="28"/>
          <w:szCs w:val="28"/>
        </w:rPr>
        <w:t xml:space="preserve"> образования или уполномоченным им лицом в течение пяти рабочих дней.</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 xml:space="preserve">В переводе может быть отказано при отсутствии свободных мест в </w:t>
      </w:r>
      <w:proofErr w:type="gramStart"/>
      <w:r w:rsidRPr="00A148C0">
        <w:rPr>
          <w:rFonts w:ascii="Times New Roman" w:hAnsi="Times New Roman" w:cs="Times New Roman"/>
          <w:sz w:val="28"/>
          <w:szCs w:val="28"/>
        </w:rPr>
        <w:t xml:space="preserve">классе,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A148C0">
        <w:rPr>
          <w:rFonts w:ascii="Times New Roman" w:hAnsi="Times New Roman" w:cs="Times New Roman"/>
          <w:sz w:val="28"/>
          <w:szCs w:val="28"/>
        </w:rPr>
        <w:t>в который заявлен перевод, а также в случае, предусмотренном пунктом 2.17 настоящего порядка.</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2.7.</w:t>
      </w:r>
      <w:r w:rsidRPr="00A148C0">
        <w:rPr>
          <w:rFonts w:ascii="Times New Roman" w:hAnsi="Times New Roman" w:cs="Times New Roman"/>
          <w:sz w:val="28"/>
          <w:szCs w:val="28"/>
        </w:rPr>
        <w:tab/>
        <w:t xml:space="preserve"> Директор Центр</w:t>
      </w:r>
      <w:r>
        <w:rPr>
          <w:rFonts w:ascii="Times New Roman" w:hAnsi="Times New Roman" w:cs="Times New Roman"/>
          <w:sz w:val="28"/>
          <w:szCs w:val="28"/>
        </w:rPr>
        <w:t>а</w:t>
      </w:r>
      <w:r w:rsidRPr="00A148C0">
        <w:rPr>
          <w:rFonts w:ascii="Times New Roman" w:hAnsi="Times New Roman" w:cs="Times New Roman"/>
          <w:sz w:val="28"/>
          <w:szCs w:val="28"/>
        </w:rPr>
        <w:t xml:space="preserve"> образования или уполномоченное им лицо издает приказ о переводе обучающегося в параллельный класс в течение одного рабочего дня с момента принятия решения об удовлетворении заявления. </w:t>
      </w:r>
      <w:r>
        <w:rPr>
          <w:rFonts w:ascii="Times New Roman" w:hAnsi="Times New Roman" w:cs="Times New Roman"/>
          <w:sz w:val="28"/>
          <w:szCs w:val="28"/>
        </w:rPr>
        <w:t xml:space="preserve">                  </w:t>
      </w:r>
      <w:r w:rsidRPr="00A148C0">
        <w:rPr>
          <w:rFonts w:ascii="Times New Roman" w:hAnsi="Times New Roman" w:cs="Times New Roman"/>
          <w:sz w:val="28"/>
          <w:szCs w:val="28"/>
        </w:rPr>
        <w:t>В приказе указывается дата перевода, с которой обучающийся обязан приступить к занятиям в параллельном классе.</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2.8.</w:t>
      </w:r>
      <w:r w:rsidRPr="00A148C0">
        <w:rPr>
          <w:rFonts w:ascii="Times New Roman" w:hAnsi="Times New Roman" w:cs="Times New Roman"/>
          <w:sz w:val="28"/>
          <w:szCs w:val="28"/>
        </w:rPr>
        <w:tab/>
      </w:r>
      <w:r>
        <w:rPr>
          <w:rFonts w:ascii="Times New Roman" w:hAnsi="Times New Roman" w:cs="Times New Roman"/>
          <w:sz w:val="28"/>
          <w:szCs w:val="28"/>
        </w:rPr>
        <w:t xml:space="preserve"> </w:t>
      </w:r>
      <w:r w:rsidRPr="00A148C0">
        <w:rPr>
          <w:rFonts w:ascii="Times New Roman" w:hAnsi="Times New Roman" w:cs="Times New Roman"/>
          <w:sz w:val="28"/>
          <w:szCs w:val="28"/>
        </w:rPr>
        <w:t>В случае отсутствия свободных мест в классе, в который заявлен перевод, директор Центр</w:t>
      </w:r>
      <w:r>
        <w:rPr>
          <w:rFonts w:ascii="Times New Roman" w:hAnsi="Times New Roman" w:cs="Times New Roman"/>
          <w:sz w:val="28"/>
          <w:szCs w:val="28"/>
        </w:rPr>
        <w:t>а</w:t>
      </w:r>
      <w:r w:rsidRPr="00A148C0">
        <w:rPr>
          <w:rFonts w:ascii="Times New Roman" w:hAnsi="Times New Roman" w:cs="Times New Roman"/>
          <w:sz w:val="28"/>
          <w:szCs w:val="28"/>
        </w:rPr>
        <w:t xml:space="preserve"> образования или уполномоченное ответственное должностное лицо делает на заявлении соответствующую отметку с указанием основания для отказа, даты рассмотрения заявления, должности, подписи и ее расшифровки.</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2.9.</w:t>
      </w:r>
      <w:r w:rsidRPr="00A148C0">
        <w:rPr>
          <w:rFonts w:ascii="Times New Roman" w:hAnsi="Times New Roman" w:cs="Times New Roman"/>
          <w:sz w:val="28"/>
          <w:szCs w:val="28"/>
        </w:rPr>
        <w:tab/>
      </w:r>
      <w:r>
        <w:rPr>
          <w:rFonts w:ascii="Times New Roman" w:hAnsi="Times New Roman" w:cs="Times New Roman"/>
          <w:sz w:val="28"/>
          <w:szCs w:val="28"/>
        </w:rPr>
        <w:t xml:space="preserve"> </w:t>
      </w:r>
      <w:r w:rsidRPr="00A148C0">
        <w:rPr>
          <w:rFonts w:ascii="Times New Roman" w:hAnsi="Times New Roman" w:cs="Times New Roman"/>
          <w:sz w:val="28"/>
          <w:szCs w:val="28"/>
        </w:rPr>
        <w:t xml:space="preserve">Заявитель уведомляется об отказе в удовлетворении заявления </w:t>
      </w:r>
      <w:r>
        <w:rPr>
          <w:rFonts w:ascii="Times New Roman" w:hAnsi="Times New Roman" w:cs="Times New Roman"/>
          <w:sz w:val="28"/>
          <w:szCs w:val="28"/>
        </w:rPr>
        <w:t xml:space="preserve">                          </w:t>
      </w:r>
      <w:r w:rsidRPr="00A148C0">
        <w:rPr>
          <w:rFonts w:ascii="Times New Roman" w:hAnsi="Times New Roman" w:cs="Times New Roman"/>
          <w:sz w:val="28"/>
          <w:szCs w:val="28"/>
        </w:rPr>
        <w:t>в письменном виде в течение одного рабочего дня с даты рассмотрения заявления. Уведомление об отказе в переводе регистрируется в соответствии с установленными в Центр</w:t>
      </w:r>
      <w:r>
        <w:rPr>
          <w:rFonts w:ascii="Times New Roman" w:hAnsi="Times New Roman" w:cs="Times New Roman"/>
          <w:sz w:val="28"/>
          <w:szCs w:val="28"/>
        </w:rPr>
        <w:t>е</w:t>
      </w:r>
      <w:r w:rsidRPr="00A148C0">
        <w:rPr>
          <w:rFonts w:ascii="Times New Roman" w:hAnsi="Times New Roman" w:cs="Times New Roman"/>
          <w:sz w:val="28"/>
          <w:szCs w:val="28"/>
        </w:rPr>
        <w:t xml:space="preserve"> образования правилами делопроизводства. Копия уведомления об отказе в переводе обучающегося в параллельный класс хранится в личном деле обучающегося.</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2.10.</w:t>
      </w:r>
      <w:r w:rsidRPr="00A148C0">
        <w:rPr>
          <w:rFonts w:ascii="Times New Roman" w:hAnsi="Times New Roman" w:cs="Times New Roman"/>
          <w:sz w:val="28"/>
          <w:szCs w:val="28"/>
        </w:rPr>
        <w:tab/>
        <w:t>Факт ознакомления заявителя с уведомлением фиксируется на копии уведомления и заверяется личной подписью заявителя.</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При отказе или уклонении заявителя от ознакомления с уведомлением ответственное должностное лицо канцелярии делает соответствующую отметку на копии уведомления об отказе в переводе в параллельный класс. Отметка об отказе или уклонении заявителя от ознакомления с уведомлением должна содержать должность сделавшего ее лица, подпись, расшифровку подписи и дату.</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2.11.</w:t>
      </w:r>
      <w:r w:rsidRPr="00A148C0">
        <w:rPr>
          <w:rFonts w:ascii="Times New Roman" w:hAnsi="Times New Roman" w:cs="Times New Roman"/>
          <w:sz w:val="28"/>
          <w:szCs w:val="28"/>
        </w:rPr>
        <w:tab/>
        <w:t xml:space="preserve">Заявление о переводе в параллельный класс может быть отозвано заявителем или перевод по нему может быть приостановлен в связи </w:t>
      </w:r>
      <w:r>
        <w:rPr>
          <w:rFonts w:ascii="Times New Roman" w:hAnsi="Times New Roman" w:cs="Times New Roman"/>
          <w:sz w:val="28"/>
          <w:szCs w:val="28"/>
        </w:rPr>
        <w:t xml:space="preserve">                           </w:t>
      </w:r>
      <w:r w:rsidRPr="00A148C0">
        <w:rPr>
          <w:rFonts w:ascii="Times New Roman" w:hAnsi="Times New Roman" w:cs="Times New Roman"/>
          <w:sz w:val="28"/>
          <w:szCs w:val="28"/>
        </w:rPr>
        <w:t xml:space="preserve">с несогласием другого родителя (законного представителя) </w:t>
      </w:r>
      <w:r w:rsidRPr="00A148C0">
        <w:rPr>
          <w:rFonts w:ascii="Times New Roman" w:hAnsi="Times New Roman" w:cs="Times New Roman"/>
          <w:sz w:val="28"/>
          <w:szCs w:val="28"/>
        </w:rPr>
        <w:lastRenderedPageBreak/>
        <w:t xml:space="preserve">несовершеннолетнего обучающегося в любой момент до издания приказа </w:t>
      </w:r>
      <w:r>
        <w:rPr>
          <w:rFonts w:ascii="Times New Roman" w:hAnsi="Times New Roman" w:cs="Times New Roman"/>
          <w:sz w:val="28"/>
          <w:szCs w:val="28"/>
        </w:rPr>
        <w:t xml:space="preserve">                   </w:t>
      </w:r>
      <w:r w:rsidRPr="00A148C0">
        <w:rPr>
          <w:rFonts w:ascii="Times New Roman" w:hAnsi="Times New Roman" w:cs="Times New Roman"/>
          <w:sz w:val="28"/>
          <w:szCs w:val="28"/>
        </w:rPr>
        <w:t>о переводе.</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2.12.</w:t>
      </w:r>
      <w:r w:rsidRPr="00A148C0">
        <w:rPr>
          <w:rFonts w:ascii="Times New Roman" w:hAnsi="Times New Roman" w:cs="Times New Roman"/>
          <w:sz w:val="28"/>
          <w:szCs w:val="28"/>
        </w:rPr>
        <w:tab/>
        <w:t>Отзыв заявления оформляется в письменном виде, заверяется личной подписью лица, подававшего заявление на перевод в параллельный класс, и подается в канцелярию Центр</w:t>
      </w:r>
      <w:r>
        <w:rPr>
          <w:rFonts w:ascii="Times New Roman" w:hAnsi="Times New Roman" w:cs="Times New Roman"/>
          <w:sz w:val="28"/>
          <w:szCs w:val="28"/>
        </w:rPr>
        <w:t>а</w:t>
      </w:r>
      <w:r w:rsidRPr="00A148C0">
        <w:rPr>
          <w:rFonts w:ascii="Times New Roman" w:hAnsi="Times New Roman" w:cs="Times New Roman"/>
          <w:sz w:val="28"/>
          <w:szCs w:val="28"/>
        </w:rPr>
        <w:t xml:space="preserve"> образования.</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2.13.</w:t>
      </w:r>
      <w:r w:rsidRPr="00A148C0">
        <w:rPr>
          <w:rFonts w:ascii="Times New Roman" w:hAnsi="Times New Roman" w:cs="Times New Roman"/>
          <w:sz w:val="28"/>
          <w:szCs w:val="28"/>
        </w:rPr>
        <w:tab/>
        <w:t>Отзыв заявления о переводе в параллельный класс регистрируется в соответствии с установленными в Центр</w:t>
      </w:r>
      <w:r>
        <w:rPr>
          <w:rFonts w:ascii="Times New Roman" w:hAnsi="Times New Roman" w:cs="Times New Roman"/>
          <w:sz w:val="28"/>
          <w:szCs w:val="28"/>
        </w:rPr>
        <w:t>е</w:t>
      </w:r>
      <w:r w:rsidRPr="00A148C0">
        <w:rPr>
          <w:rFonts w:ascii="Times New Roman" w:hAnsi="Times New Roman" w:cs="Times New Roman"/>
          <w:sz w:val="28"/>
          <w:szCs w:val="28"/>
        </w:rPr>
        <w:t xml:space="preserve"> образования правилами делопроизводства. На отозванном заявлении о переводе проставляется отметка с указанием даты отзыва заявления. Отзыв заявления о переводе хранится в личном деле обучающегося.</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2.14.</w:t>
      </w:r>
      <w:r w:rsidRPr="00A148C0">
        <w:rPr>
          <w:rFonts w:ascii="Times New Roman" w:hAnsi="Times New Roman" w:cs="Times New Roman"/>
          <w:sz w:val="28"/>
          <w:szCs w:val="28"/>
        </w:rPr>
        <w:tab/>
        <w:t>В случае если родители (законные представители) несовершеннолетнего обучающегося не имеют единого решения по вопросу перевода обучающегося в параллельный</w:t>
      </w:r>
      <w:r>
        <w:rPr>
          <w:rFonts w:ascii="Times New Roman" w:hAnsi="Times New Roman" w:cs="Times New Roman"/>
          <w:sz w:val="28"/>
          <w:szCs w:val="28"/>
        </w:rPr>
        <w:t xml:space="preserve"> </w:t>
      </w:r>
      <w:r w:rsidRPr="00A148C0">
        <w:rPr>
          <w:rFonts w:ascii="Times New Roman" w:hAnsi="Times New Roman" w:cs="Times New Roman"/>
          <w:sz w:val="28"/>
          <w:szCs w:val="28"/>
        </w:rPr>
        <w:t>класс, директор Центр</w:t>
      </w:r>
      <w:r>
        <w:rPr>
          <w:rFonts w:ascii="Times New Roman" w:hAnsi="Times New Roman" w:cs="Times New Roman"/>
          <w:sz w:val="28"/>
          <w:szCs w:val="28"/>
        </w:rPr>
        <w:t>а</w:t>
      </w:r>
      <w:r w:rsidRPr="00A148C0">
        <w:rPr>
          <w:rFonts w:ascii="Times New Roman" w:hAnsi="Times New Roman" w:cs="Times New Roman"/>
          <w:sz w:val="28"/>
          <w:szCs w:val="28"/>
        </w:rPr>
        <w:t xml:space="preserve"> образования или уполномоченное им лицо вправе приостановить процедуру перевода до получения согласия обоих родителей (законных представителей) несовершеннолетнего обучающегося, о чем на заявлении делается соответствующая отметка с указанием даты принятия решения о приостановлении перевода, должности, подписи и ее расшифровки.</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2.15.</w:t>
      </w:r>
      <w:r w:rsidRPr="00A148C0">
        <w:rPr>
          <w:rFonts w:ascii="Times New Roman" w:hAnsi="Times New Roman" w:cs="Times New Roman"/>
          <w:sz w:val="28"/>
          <w:szCs w:val="28"/>
        </w:rPr>
        <w:tab/>
        <w:t xml:space="preserve">Оба родителя (законных представителя) несовершеннолетнего обучающегося уведомляются о приостановлении перевода обучающегося в письменном виде в тот же день. В уведомлении указывается срок, в течение которого родители (законные представители) несовершеннолетнего обучающегося должны прийти к единому мнению по вопросу перевода обучающегося в параллельный класс. Уведомление о приостановлении перевода регистрируется соответствии с установленными в </w:t>
      </w:r>
      <w:r w:rsidR="00993CC2" w:rsidRPr="00A148C0">
        <w:rPr>
          <w:rFonts w:ascii="Times New Roman" w:hAnsi="Times New Roman" w:cs="Times New Roman"/>
          <w:sz w:val="28"/>
          <w:szCs w:val="28"/>
        </w:rPr>
        <w:t>Центр</w:t>
      </w:r>
      <w:r w:rsidR="00993CC2">
        <w:rPr>
          <w:rFonts w:ascii="Times New Roman" w:hAnsi="Times New Roman" w:cs="Times New Roman"/>
          <w:sz w:val="28"/>
          <w:szCs w:val="28"/>
        </w:rPr>
        <w:t>е</w:t>
      </w:r>
      <w:r w:rsidR="00993CC2" w:rsidRPr="00A148C0">
        <w:rPr>
          <w:rFonts w:ascii="Times New Roman" w:hAnsi="Times New Roman" w:cs="Times New Roman"/>
          <w:sz w:val="28"/>
          <w:szCs w:val="28"/>
        </w:rPr>
        <w:t xml:space="preserve"> образования</w:t>
      </w:r>
      <w:r w:rsidRPr="00A148C0">
        <w:rPr>
          <w:rFonts w:ascii="Times New Roman" w:hAnsi="Times New Roman" w:cs="Times New Roman"/>
          <w:sz w:val="28"/>
          <w:szCs w:val="28"/>
        </w:rPr>
        <w:t xml:space="preserve"> правилами делопроизводства. Копия уведомления хранится в личном деле обучающегося.</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2.16.</w:t>
      </w:r>
      <w:r w:rsidRPr="00A148C0">
        <w:rPr>
          <w:rFonts w:ascii="Times New Roman" w:hAnsi="Times New Roman" w:cs="Times New Roman"/>
          <w:sz w:val="28"/>
          <w:szCs w:val="28"/>
        </w:rPr>
        <w:tab/>
        <w:t>Факт ознакомления родителей (законных представителей) несовершеннолетнего обучающегося с уведомлением фиксируется на копии уведомления и заверяется личной подписью родителей (законных представителей).</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При отказе или уклонении родителей (законных представителей) несовершеннолетнего обучающегося от ознакомления с уведомлением ответственное должностное лицо канцелярии делает соответствующую отметку на копии уведомления о приостановлении перевода в параллельный класс. Отметка об отказе или уклонении родителей (законных представителей) от ознакомления с уведомлением должна содержать должность сделавшего ее лица, подпись, расшифровку подписи и дату.</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2.17.</w:t>
      </w:r>
      <w:r w:rsidRPr="00A148C0">
        <w:rPr>
          <w:rFonts w:ascii="Times New Roman" w:hAnsi="Times New Roman" w:cs="Times New Roman"/>
          <w:sz w:val="28"/>
          <w:szCs w:val="28"/>
        </w:rPr>
        <w:tab/>
        <w:t xml:space="preserve"> Если в течение срока, указанного в уведомлении, родители (законные представители) несовершеннолетнего обучающегося приняли решение </w:t>
      </w:r>
      <w:r w:rsidR="00993CC2">
        <w:rPr>
          <w:rFonts w:ascii="Times New Roman" w:hAnsi="Times New Roman" w:cs="Times New Roman"/>
          <w:sz w:val="28"/>
          <w:szCs w:val="28"/>
        </w:rPr>
        <w:t xml:space="preserve">                      </w:t>
      </w:r>
      <w:r w:rsidRPr="00A148C0">
        <w:rPr>
          <w:rFonts w:ascii="Times New Roman" w:hAnsi="Times New Roman" w:cs="Times New Roman"/>
          <w:sz w:val="28"/>
          <w:szCs w:val="28"/>
        </w:rPr>
        <w:t xml:space="preserve">о переводе в параллельный класс, на заявлении о переводе делается отметка </w:t>
      </w:r>
      <w:r w:rsidR="00993CC2">
        <w:rPr>
          <w:rFonts w:ascii="Times New Roman" w:hAnsi="Times New Roman" w:cs="Times New Roman"/>
          <w:sz w:val="28"/>
          <w:szCs w:val="28"/>
        </w:rPr>
        <w:t xml:space="preserve">           </w:t>
      </w:r>
      <w:r w:rsidRPr="00A148C0">
        <w:rPr>
          <w:rFonts w:ascii="Times New Roman" w:hAnsi="Times New Roman" w:cs="Times New Roman"/>
          <w:sz w:val="28"/>
          <w:szCs w:val="28"/>
        </w:rPr>
        <w:t>о согласии второго родителя (законного представителя) на перевод обучающегося в параллельный класс с указанием даты, подписи и расшифровки подписи второго родителя.</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 xml:space="preserve">Издание приказа о переводе осуществляется в порядке, предусмотренном в </w:t>
      </w:r>
      <w:r w:rsidRPr="00A148C0">
        <w:rPr>
          <w:rFonts w:ascii="Times New Roman" w:hAnsi="Times New Roman" w:cs="Times New Roman"/>
          <w:sz w:val="28"/>
          <w:szCs w:val="28"/>
        </w:rPr>
        <w:lastRenderedPageBreak/>
        <w:t>пункте 2.6 настоящего порядка.</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2.18.</w:t>
      </w:r>
      <w:r w:rsidRPr="00A148C0">
        <w:rPr>
          <w:rFonts w:ascii="Times New Roman" w:hAnsi="Times New Roman" w:cs="Times New Roman"/>
          <w:sz w:val="28"/>
          <w:szCs w:val="28"/>
        </w:rPr>
        <w:tab/>
        <w:t xml:space="preserve"> Если в течение срока, указанного в уведомлении, родители (законные представители) несовершеннолетнего обучающегося не приняли единого решения по его переводу в параллельный класс, директор </w:t>
      </w:r>
      <w:r w:rsidR="00993CC2" w:rsidRPr="00A148C0">
        <w:rPr>
          <w:rFonts w:ascii="Times New Roman" w:hAnsi="Times New Roman" w:cs="Times New Roman"/>
          <w:sz w:val="28"/>
          <w:szCs w:val="28"/>
        </w:rPr>
        <w:t>Центр</w:t>
      </w:r>
      <w:r w:rsidR="00993CC2">
        <w:rPr>
          <w:rFonts w:ascii="Times New Roman" w:hAnsi="Times New Roman" w:cs="Times New Roman"/>
          <w:sz w:val="28"/>
          <w:szCs w:val="28"/>
        </w:rPr>
        <w:t>а</w:t>
      </w:r>
      <w:r w:rsidR="00993CC2" w:rsidRPr="00A148C0">
        <w:rPr>
          <w:rFonts w:ascii="Times New Roman" w:hAnsi="Times New Roman" w:cs="Times New Roman"/>
          <w:sz w:val="28"/>
          <w:szCs w:val="28"/>
        </w:rPr>
        <w:t xml:space="preserve"> образования</w:t>
      </w:r>
      <w:r w:rsidRPr="00A148C0">
        <w:rPr>
          <w:rFonts w:ascii="Times New Roman" w:hAnsi="Times New Roman" w:cs="Times New Roman"/>
          <w:sz w:val="28"/>
          <w:szCs w:val="28"/>
        </w:rPr>
        <w:t xml:space="preserve"> или уполномоченное им лицо вправе отказать в удовлетворении заявления на перевод обучающегося в параллельный класс. Отметка </w:t>
      </w:r>
      <w:r w:rsidR="00993CC2">
        <w:rPr>
          <w:rFonts w:ascii="Times New Roman" w:hAnsi="Times New Roman" w:cs="Times New Roman"/>
          <w:sz w:val="28"/>
          <w:szCs w:val="28"/>
        </w:rPr>
        <w:t xml:space="preserve">                        </w:t>
      </w:r>
      <w:r w:rsidRPr="00A148C0">
        <w:rPr>
          <w:rFonts w:ascii="Times New Roman" w:hAnsi="Times New Roman" w:cs="Times New Roman"/>
          <w:sz w:val="28"/>
          <w:szCs w:val="28"/>
        </w:rPr>
        <w:t>об отказе в переводе с указанием основания для отказа в переводе, даты принятия решения об отказе, должности, подписи и ее расшифровки делается на заявлении о переводе.</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2.19.</w:t>
      </w:r>
      <w:r w:rsidRPr="00A148C0">
        <w:rPr>
          <w:rFonts w:ascii="Times New Roman" w:hAnsi="Times New Roman" w:cs="Times New Roman"/>
          <w:sz w:val="28"/>
          <w:szCs w:val="28"/>
        </w:rPr>
        <w:tab/>
        <w:t xml:space="preserve">Родители (законные представители) несовершеннолетнего обучающегося уведомляются об отказе в удовлетворении заявления о переводе обучающегося в параллельный класс в письменном виде в тот же день. Уведомление об отказе в переводе регистрируется соответствии с установленными в </w:t>
      </w:r>
      <w:r w:rsidR="00993CC2" w:rsidRPr="00A148C0">
        <w:rPr>
          <w:rFonts w:ascii="Times New Roman" w:hAnsi="Times New Roman" w:cs="Times New Roman"/>
          <w:sz w:val="28"/>
          <w:szCs w:val="28"/>
        </w:rPr>
        <w:t>Центр</w:t>
      </w:r>
      <w:r w:rsidR="00993CC2">
        <w:rPr>
          <w:rFonts w:ascii="Times New Roman" w:hAnsi="Times New Roman" w:cs="Times New Roman"/>
          <w:sz w:val="28"/>
          <w:szCs w:val="28"/>
        </w:rPr>
        <w:t>е</w:t>
      </w:r>
      <w:r w:rsidR="00993CC2" w:rsidRPr="00A148C0">
        <w:rPr>
          <w:rFonts w:ascii="Times New Roman" w:hAnsi="Times New Roman" w:cs="Times New Roman"/>
          <w:sz w:val="28"/>
          <w:szCs w:val="28"/>
        </w:rPr>
        <w:t xml:space="preserve"> образования</w:t>
      </w:r>
      <w:r w:rsidRPr="00A148C0">
        <w:rPr>
          <w:rFonts w:ascii="Times New Roman" w:hAnsi="Times New Roman" w:cs="Times New Roman"/>
          <w:sz w:val="28"/>
          <w:szCs w:val="28"/>
        </w:rPr>
        <w:t xml:space="preserve"> правилами делопроизводства. Копия уведомления хранится в личном деле обучающегося.</w:t>
      </w:r>
    </w:p>
    <w:p w:rsidR="00A148C0" w:rsidRP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2.20.</w:t>
      </w:r>
      <w:r w:rsidRPr="00A148C0">
        <w:rPr>
          <w:rFonts w:ascii="Times New Roman" w:hAnsi="Times New Roman" w:cs="Times New Roman"/>
          <w:sz w:val="28"/>
          <w:szCs w:val="28"/>
        </w:rPr>
        <w:tab/>
        <w:t>Факт ознакомления родителей (законных представителей) несовершеннолетнего обучающегося с уведомлением фиксируется на копии уведомления и заверяется личной подписью родителей (законных представителей).</w:t>
      </w:r>
    </w:p>
    <w:p w:rsidR="00A148C0" w:rsidRDefault="00A148C0" w:rsidP="00A148C0">
      <w:pPr>
        <w:tabs>
          <w:tab w:val="left" w:pos="426"/>
        </w:tabs>
        <w:jc w:val="both"/>
        <w:rPr>
          <w:rFonts w:ascii="Times New Roman" w:hAnsi="Times New Roman" w:cs="Times New Roman"/>
          <w:sz w:val="28"/>
          <w:szCs w:val="28"/>
        </w:rPr>
      </w:pPr>
      <w:r w:rsidRPr="00A148C0">
        <w:rPr>
          <w:rFonts w:ascii="Times New Roman" w:hAnsi="Times New Roman" w:cs="Times New Roman"/>
          <w:sz w:val="28"/>
          <w:szCs w:val="28"/>
        </w:rPr>
        <w:t>При отказе или уклонении родителей (законных представителей) от ознакомления с уведомлением директор или уполномоченное им лицо делает соответствующую отметку на копии уведомления. Отметка об отказе или уклонении родителей (законных представителей) несовершеннолетнего обучающегося от ознакомления с уведомлением должна содержать должность сделавшего ее лица, подпись, расшифровку подписи и дату</w:t>
      </w:r>
      <w:r w:rsidR="00993CC2">
        <w:rPr>
          <w:rFonts w:ascii="Times New Roman" w:hAnsi="Times New Roman" w:cs="Times New Roman"/>
          <w:sz w:val="28"/>
          <w:szCs w:val="28"/>
        </w:rPr>
        <w:t>.</w:t>
      </w:r>
    </w:p>
    <w:p w:rsidR="00993CC2" w:rsidRDefault="00993CC2" w:rsidP="00A148C0">
      <w:pPr>
        <w:tabs>
          <w:tab w:val="left" w:pos="426"/>
        </w:tabs>
        <w:jc w:val="both"/>
        <w:rPr>
          <w:rFonts w:ascii="Times New Roman" w:hAnsi="Times New Roman" w:cs="Times New Roman"/>
          <w:sz w:val="28"/>
          <w:szCs w:val="28"/>
        </w:rPr>
      </w:pPr>
    </w:p>
    <w:p w:rsidR="00993CC2" w:rsidRPr="00993CC2" w:rsidRDefault="00993CC2" w:rsidP="00993CC2">
      <w:pPr>
        <w:tabs>
          <w:tab w:val="left" w:pos="426"/>
        </w:tabs>
        <w:jc w:val="center"/>
        <w:rPr>
          <w:rFonts w:ascii="Times New Roman" w:hAnsi="Times New Roman" w:cs="Times New Roman"/>
          <w:b/>
          <w:sz w:val="28"/>
          <w:szCs w:val="28"/>
        </w:rPr>
      </w:pPr>
      <w:r w:rsidRPr="00993CC2">
        <w:rPr>
          <w:rFonts w:ascii="Times New Roman" w:hAnsi="Times New Roman" w:cs="Times New Roman"/>
          <w:b/>
          <w:sz w:val="28"/>
          <w:szCs w:val="28"/>
        </w:rPr>
        <w:t>3.</w:t>
      </w:r>
      <w:r w:rsidRPr="00993CC2">
        <w:rPr>
          <w:rFonts w:ascii="Times New Roman" w:hAnsi="Times New Roman" w:cs="Times New Roman"/>
          <w:b/>
          <w:sz w:val="28"/>
          <w:szCs w:val="28"/>
        </w:rPr>
        <w:tab/>
        <w:t>Перевод обучающихся в связи с изменением численности классов</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3.1.</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 xml:space="preserve">Перевод обучающихся из класса в класс в связи с изменением численности классов, реализующих одну и ту же общеобразовательную программу, без изменения условий получения образования осуществляется по решению директора </w:t>
      </w:r>
      <w:r>
        <w:rPr>
          <w:rFonts w:ascii="Times New Roman" w:hAnsi="Times New Roman" w:cs="Times New Roman"/>
          <w:sz w:val="28"/>
          <w:szCs w:val="28"/>
        </w:rPr>
        <w:t>Центра образования</w:t>
      </w:r>
      <w:r w:rsidRPr="00993CC2">
        <w:rPr>
          <w:rFonts w:ascii="Times New Roman" w:hAnsi="Times New Roman" w:cs="Times New Roman"/>
          <w:sz w:val="28"/>
          <w:szCs w:val="28"/>
        </w:rPr>
        <w:t>.</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3.2.</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 xml:space="preserve">Количество классов, реализующих одну и ту же общеобразовательную программу, определяется </w:t>
      </w:r>
      <w:r>
        <w:rPr>
          <w:rFonts w:ascii="Times New Roman" w:hAnsi="Times New Roman" w:cs="Times New Roman"/>
          <w:sz w:val="28"/>
          <w:szCs w:val="28"/>
        </w:rPr>
        <w:t>Центром образования</w:t>
      </w:r>
      <w:r w:rsidRPr="00993CC2">
        <w:rPr>
          <w:rFonts w:ascii="Times New Roman" w:hAnsi="Times New Roman" w:cs="Times New Roman"/>
          <w:sz w:val="28"/>
          <w:szCs w:val="28"/>
        </w:rPr>
        <w:t xml:space="preserve"> самостоятельно </w:t>
      </w:r>
      <w:r>
        <w:rPr>
          <w:rFonts w:ascii="Times New Roman" w:hAnsi="Times New Roman" w:cs="Times New Roman"/>
          <w:sz w:val="28"/>
          <w:szCs w:val="28"/>
        </w:rPr>
        <w:t xml:space="preserve">                               </w:t>
      </w:r>
      <w:r w:rsidRPr="00993CC2">
        <w:rPr>
          <w:rFonts w:ascii="Times New Roman" w:hAnsi="Times New Roman" w:cs="Times New Roman"/>
          <w:sz w:val="28"/>
          <w:szCs w:val="28"/>
        </w:rPr>
        <w:t>в зависимости от условий, созданных для осуществления образовательной деятельности с учетом санитарных норм.</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3.3.</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При переводе из класса в класс в связи с изменением численности классов при комплектовании классов должны быть учтены мнение и пожелания совершеннолетних обучающихся, родителей (законных представителей) несовершеннолетних обучающихся. Получение письменного согласия на такой перевод не требуется.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3.4.</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 xml:space="preserve">Решение директора </w:t>
      </w:r>
      <w:r>
        <w:rPr>
          <w:rFonts w:ascii="Times New Roman" w:hAnsi="Times New Roman" w:cs="Times New Roman"/>
          <w:sz w:val="28"/>
          <w:szCs w:val="28"/>
        </w:rPr>
        <w:t>Центра образования</w:t>
      </w:r>
      <w:r w:rsidRPr="00993CC2">
        <w:rPr>
          <w:rFonts w:ascii="Times New Roman" w:hAnsi="Times New Roman" w:cs="Times New Roman"/>
          <w:sz w:val="28"/>
          <w:szCs w:val="28"/>
        </w:rPr>
        <w:t xml:space="preserve"> о предстоящем переводе из класса в класс с обоснованием принятия такого решения доводится до сведения обучающихся и родителей (законных представителей) несовершеннолетних обучающихся не позднее чем за 60 календарных дней до издания приказа о переводе.</w:t>
      </w:r>
    </w:p>
    <w:p w:rsid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lastRenderedPageBreak/>
        <w:t>3.5.</w:t>
      </w:r>
      <w:r>
        <w:rPr>
          <w:rFonts w:ascii="Times New Roman" w:hAnsi="Times New Roman" w:cs="Times New Roman"/>
          <w:sz w:val="28"/>
          <w:szCs w:val="28"/>
        </w:rPr>
        <w:t xml:space="preserve"> </w:t>
      </w:r>
      <w:r w:rsidRPr="00993CC2">
        <w:rPr>
          <w:rFonts w:ascii="Times New Roman" w:hAnsi="Times New Roman" w:cs="Times New Roman"/>
          <w:sz w:val="28"/>
          <w:szCs w:val="28"/>
        </w:rPr>
        <w:tab/>
        <w:t>Издание приказа о переводе из класса в класс в связи с изменением численности классов осуществляется с учетом мнения совета обучающихся и совета родителей (законных представителей) обучающихся.</w:t>
      </w:r>
    </w:p>
    <w:p w:rsidR="00993CC2" w:rsidRPr="00993CC2" w:rsidRDefault="00993CC2" w:rsidP="00993CC2">
      <w:pPr>
        <w:tabs>
          <w:tab w:val="left" w:pos="426"/>
        </w:tabs>
        <w:jc w:val="both"/>
        <w:rPr>
          <w:rFonts w:ascii="Times New Roman" w:hAnsi="Times New Roman" w:cs="Times New Roman"/>
          <w:sz w:val="28"/>
          <w:szCs w:val="28"/>
        </w:rPr>
      </w:pPr>
    </w:p>
    <w:p w:rsidR="00993CC2" w:rsidRPr="00993CC2" w:rsidRDefault="00993CC2" w:rsidP="00993CC2">
      <w:pPr>
        <w:tabs>
          <w:tab w:val="left" w:pos="426"/>
        </w:tabs>
        <w:jc w:val="both"/>
        <w:rPr>
          <w:rFonts w:ascii="Times New Roman" w:hAnsi="Times New Roman" w:cs="Times New Roman"/>
          <w:b/>
          <w:sz w:val="28"/>
          <w:szCs w:val="28"/>
        </w:rPr>
      </w:pPr>
      <w:r w:rsidRPr="00993CC2">
        <w:rPr>
          <w:rFonts w:ascii="Times New Roman" w:hAnsi="Times New Roman" w:cs="Times New Roman"/>
          <w:b/>
          <w:sz w:val="28"/>
          <w:szCs w:val="28"/>
        </w:rPr>
        <w:t>4.</w:t>
      </w:r>
      <w:r w:rsidRPr="00993CC2">
        <w:rPr>
          <w:rFonts w:ascii="Times New Roman" w:hAnsi="Times New Roman" w:cs="Times New Roman"/>
          <w:b/>
          <w:sz w:val="28"/>
          <w:szCs w:val="28"/>
        </w:rPr>
        <w:tab/>
        <w:t>Перевод обучающихся в следующий класс</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4.1.</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В следующий класс переводятся обучающиеся, освоившие в полном объеме соответствующую образовательную программу учебного года. 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4.2.</w:t>
      </w:r>
      <w:r>
        <w:rPr>
          <w:rFonts w:ascii="Times New Roman" w:hAnsi="Times New Roman" w:cs="Times New Roman"/>
          <w:sz w:val="28"/>
          <w:szCs w:val="28"/>
        </w:rPr>
        <w:t xml:space="preserve"> </w:t>
      </w:r>
      <w:r w:rsidRPr="00993CC2">
        <w:rPr>
          <w:rFonts w:ascii="Times New Roman" w:hAnsi="Times New Roman" w:cs="Times New Roman"/>
          <w:sz w:val="28"/>
          <w:szCs w:val="28"/>
        </w:rPr>
        <w:tab/>
        <w:t xml:space="preserve">Перевод обучающихся в следующий класс, в том числе условно, осуществляется по решению педагогического совета </w:t>
      </w:r>
      <w:r>
        <w:rPr>
          <w:rFonts w:ascii="Times New Roman" w:hAnsi="Times New Roman" w:cs="Times New Roman"/>
          <w:sz w:val="28"/>
          <w:szCs w:val="28"/>
        </w:rPr>
        <w:t>Центра образования</w:t>
      </w:r>
      <w:r w:rsidRPr="00993CC2">
        <w:rPr>
          <w:rFonts w:ascii="Times New Roman" w:hAnsi="Times New Roman" w:cs="Times New Roman"/>
          <w:sz w:val="28"/>
          <w:szCs w:val="28"/>
        </w:rPr>
        <w:t>.</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4.3.</w:t>
      </w:r>
      <w:r w:rsidRPr="00993CC2">
        <w:rPr>
          <w:rFonts w:ascii="Times New Roman" w:hAnsi="Times New Roman" w:cs="Times New Roman"/>
          <w:sz w:val="28"/>
          <w:szCs w:val="28"/>
        </w:rPr>
        <w:tab/>
        <w:t xml:space="preserve">Директор </w:t>
      </w:r>
      <w:r>
        <w:rPr>
          <w:rFonts w:ascii="Times New Roman" w:hAnsi="Times New Roman" w:cs="Times New Roman"/>
          <w:sz w:val="28"/>
          <w:szCs w:val="28"/>
        </w:rPr>
        <w:t>Центра образования</w:t>
      </w:r>
      <w:r w:rsidRPr="00993CC2">
        <w:rPr>
          <w:rFonts w:ascii="Times New Roman" w:hAnsi="Times New Roman" w:cs="Times New Roman"/>
          <w:sz w:val="28"/>
          <w:szCs w:val="28"/>
        </w:rPr>
        <w:t xml:space="preserve"> или уполномоченное им лицо издает приказ о переводе обучающихся в следующий класс, в том числе условно, в течение одного рабочего дня с даты принятия решения педагогическим советом. В приказе указываются основание для условного перевода и срок ликвидации академической задолженности (в случаях перевода в следующий класс условно).</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4.4.</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Подтверждение перевода в следующий класс обучающихся, переведенных условно, осуществляется по решению педагогического совета после ликвидации обучающимся академической задолженности.</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4.5.</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 xml:space="preserve">Директор </w:t>
      </w:r>
      <w:r>
        <w:rPr>
          <w:rFonts w:ascii="Times New Roman" w:hAnsi="Times New Roman" w:cs="Times New Roman"/>
          <w:sz w:val="28"/>
          <w:szCs w:val="28"/>
        </w:rPr>
        <w:t>Центра образования</w:t>
      </w:r>
      <w:r w:rsidRPr="00993CC2">
        <w:rPr>
          <w:rFonts w:ascii="Times New Roman" w:hAnsi="Times New Roman" w:cs="Times New Roman"/>
          <w:sz w:val="28"/>
          <w:szCs w:val="28"/>
        </w:rPr>
        <w:t xml:space="preserve"> или уполномоченное им лицо издает приказ о подтверждении </w:t>
      </w:r>
      <w:proofErr w:type="gramStart"/>
      <w:r w:rsidRPr="00993CC2">
        <w:rPr>
          <w:rFonts w:ascii="Times New Roman" w:hAnsi="Times New Roman" w:cs="Times New Roman"/>
          <w:sz w:val="28"/>
          <w:szCs w:val="28"/>
        </w:rPr>
        <w:t>перевода</w:t>
      </w:r>
      <w:proofErr w:type="gramEnd"/>
      <w:r w:rsidRPr="00993CC2">
        <w:rPr>
          <w:rFonts w:ascii="Times New Roman" w:hAnsi="Times New Roman" w:cs="Times New Roman"/>
          <w:sz w:val="28"/>
          <w:szCs w:val="28"/>
        </w:rPr>
        <w:t xml:space="preserve"> обучающегося в следующий класс в течение одного рабочего дня с даты принятия решения педагогическим советом.</w:t>
      </w:r>
    </w:p>
    <w:p w:rsid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4.6.</w:t>
      </w:r>
      <w:r>
        <w:rPr>
          <w:rFonts w:ascii="Times New Roman" w:hAnsi="Times New Roman" w:cs="Times New Roman"/>
          <w:sz w:val="28"/>
          <w:szCs w:val="28"/>
        </w:rPr>
        <w:t xml:space="preserve"> </w:t>
      </w:r>
      <w:r w:rsidRPr="00993CC2">
        <w:rPr>
          <w:rFonts w:ascii="Times New Roman" w:hAnsi="Times New Roman" w:cs="Times New Roman"/>
          <w:sz w:val="28"/>
          <w:szCs w:val="28"/>
        </w:rPr>
        <w:t xml:space="preserve">Обучающиеся </w:t>
      </w:r>
      <w:r>
        <w:rPr>
          <w:rFonts w:ascii="Times New Roman" w:hAnsi="Times New Roman" w:cs="Times New Roman"/>
          <w:sz w:val="28"/>
          <w:szCs w:val="28"/>
        </w:rPr>
        <w:t>Центра образования</w:t>
      </w:r>
      <w:r w:rsidRPr="00993CC2">
        <w:rPr>
          <w:rFonts w:ascii="Times New Roman" w:hAnsi="Times New Roman" w:cs="Times New Roman"/>
          <w:sz w:val="28"/>
          <w:szCs w:val="28"/>
        </w:rPr>
        <w:t>,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w:t>
      </w:r>
      <w:r>
        <w:rPr>
          <w:rFonts w:ascii="Times New Roman" w:hAnsi="Times New Roman" w:cs="Times New Roman"/>
          <w:sz w:val="28"/>
          <w:szCs w:val="28"/>
        </w:rPr>
        <w:t>вии с рекомендациями психолого-</w:t>
      </w:r>
      <w:r w:rsidRPr="00993CC2">
        <w:rPr>
          <w:rFonts w:ascii="Times New Roman" w:hAnsi="Times New Roman" w:cs="Times New Roman"/>
          <w:sz w:val="28"/>
          <w:szCs w:val="28"/>
        </w:rPr>
        <w:t xml:space="preserve">медико-педагогической комиссии либо на обучение по индивидуальному учебному плану в порядке, предусмотренном локальными нормативными актами </w:t>
      </w:r>
      <w:r>
        <w:rPr>
          <w:rFonts w:ascii="Times New Roman" w:hAnsi="Times New Roman" w:cs="Times New Roman"/>
          <w:sz w:val="28"/>
          <w:szCs w:val="28"/>
        </w:rPr>
        <w:t>Центра образования</w:t>
      </w:r>
      <w:r w:rsidRPr="00993CC2">
        <w:rPr>
          <w:rFonts w:ascii="Times New Roman" w:hAnsi="Times New Roman" w:cs="Times New Roman"/>
          <w:sz w:val="28"/>
          <w:szCs w:val="28"/>
        </w:rPr>
        <w:t>.</w:t>
      </w:r>
    </w:p>
    <w:p w:rsidR="00993CC2" w:rsidRPr="00993CC2" w:rsidRDefault="00993CC2" w:rsidP="00993CC2">
      <w:pPr>
        <w:tabs>
          <w:tab w:val="left" w:pos="426"/>
        </w:tabs>
        <w:jc w:val="both"/>
        <w:rPr>
          <w:rFonts w:ascii="Times New Roman" w:hAnsi="Times New Roman" w:cs="Times New Roman"/>
          <w:sz w:val="28"/>
          <w:szCs w:val="28"/>
        </w:rPr>
      </w:pPr>
    </w:p>
    <w:p w:rsidR="00993CC2" w:rsidRPr="00993CC2" w:rsidRDefault="00993CC2" w:rsidP="00993CC2">
      <w:pPr>
        <w:tabs>
          <w:tab w:val="left" w:pos="426"/>
        </w:tabs>
        <w:jc w:val="both"/>
        <w:rPr>
          <w:rFonts w:ascii="Times New Roman" w:hAnsi="Times New Roman" w:cs="Times New Roman"/>
          <w:b/>
          <w:sz w:val="28"/>
          <w:szCs w:val="28"/>
        </w:rPr>
      </w:pPr>
      <w:r w:rsidRPr="00993CC2">
        <w:rPr>
          <w:rFonts w:ascii="Times New Roman" w:hAnsi="Times New Roman" w:cs="Times New Roman"/>
          <w:b/>
          <w:sz w:val="28"/>
          <w:szCs w:val="28"/>
        </w:rPr>
        <w:t>5.</w:t>
      </w:r>
      <w:r w:rsidRPr="00993CC2">
        <w:rPr>
          <w:rFonts w:ascii="Times New Roman" w:hAnsi="Times New Roman" w:cs="Times New Roman"/>
          <w:b/>
          <w:sz w:val="28"/>
          <w:szCs w:val="28"/>
        </w:rPr>
        <w:tab/>
        <w:t>Организация повторного обучения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5.1.</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Повторное обучение предоставляется обучающемуся по заявлению родителя (законного представителя). В заявлении указываются:</w:t>
      </w:r>
    </w:p>
    <w:p w:rsidR="00993CC2" w:rsidRPr="00993CC2" w:rsidRDefault="00993CC2" w:rsidP="00993CC2">
      <w:pPr>
        <w:tabs>
          <w:tab w:val="left" w:pos="426"/>
        </w:tabs>
        <w:jc w:val="both"/>
        <w:rPr>
          <w:rFonts w:ascii="Times New Roman" w:hAnsi="Times New Roman" w:cs="Times New Roman"/>
          <w:sz w:val="28"/>
          <w:szCs w:val="28"/>
        </w:rPr>
      </w:pPr>
      <w:proofErr w:type="gramStart"/>
      <w:r w:rsidRPr="00993CC2">
        <w:rPr>
          <w:rFonts w:ascii="Times New Roman" w:hAnsi="Times New Roman" w:cs="Times New Roman"/>
          <w:sz w:val="28"/>
          <w:szCs w:val="28"/>
        </w:rPr>
        <w:t>а)</w:t>
      </w:r>
      <w:r w:rsidRPr="00993CC2">
        <w:rPr>
          <w:rFonts w:ascii="Times New Roman" w:hAnsi="Times New Roman" w:cs="Times New Roman"/>
          <w:sz w:val="28"/>
          <w:szCs w:val="28"/>
        </w:rPr>
        <w:tab/>
      </w:r>
      <w:proofErr w:type="gramEnd"/>
      <w:r w:rsidRPr="00993CC2">
        <w:rPr>
          <w:rFonts w:ascii="Times New Roman" w:hAnsi="Times New Roman" w:cs="Times New Roman"/>
          <w:sz w:val="28"/>
          <w:szCs w:val="28"/>
        </w:rPr>
        <w:t>фамилия, имя, отчество (при наличии) обучающегося;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б)</w:t>
      </w:r>
      <w:r w:rsidRPr="00993CC2">
        <w:rPr>
          <w:rFonts w:ascii="Times New Roman" w:hAnsi="Times New Roman" w:cs="Times New Roman"/>
          <w:sz w:val="28"/>
          <w:szCs w:val="28"/>
        </w:rPr>
        <w:tab/>
        <w:t>год рождения обучающегося;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в)</w:t>
      </w:r>
      <w:r w:rsidRPr="00993CC2">
        <w:rPr>
          <w:rFonts w:ascii="Times New Roman" w:hAnsi="Times New Roman" w:cs="Times New Roman"/>
          <w:sz w:val="28"/>
          <w:szCs w:val="28"/>
        </w:rPr>
        <w:tab/>
        <w:t>класс обучения;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г)</w:t>
      </w:r>
      <w:r w:rsidRPr="00993CC2">
        <w:rPr>
          <w:rFonts w:ascii="Times New Roman" w:hAnsi="Times New Roman" w:cs="Times New Roman"/>
          <w:sz w:val="28"/>
          <w:szCs w:val="28"/>
        </w:rPr>
        <w:tab/>
        <w:t>перечень учебных предметов, курсов, дисциплин (модулей), по которым обучающийся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имеет не ликвидированную в установленные сроки академическую задолженность.</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5.2.</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 xml:space="preserve">Заявление о повторном обучении подается в канцелярию </w:t>
      </w:r>
      <w:r>
        <w:rPr>
          <w:rFonts w:ascii="Times New Roman" w:hAnsi="Times New Roman" w:cs="Times New Roman"/>
          <w:sz w:val="28"/>
          <w:szCs w:val="28"/>
        </w:rPr>
        <w:t xml:space="preserve">Центра </w:t>
      </w:r>
      <w:r>
        <w:rPr>
          <w:rFonts w:ascii="Times New Roman" w:hAnsi="Times New Roman" w:cs="Times New Roman"/>
          <w:sz w:val="28"/>
          <w:szCs w:val="28"/>
        </w:rPr>
        <w:lastRenderedPageBreak/>
        <w:t>образования</w:t>
      </w:r>
      <w:r w:rsidRPr="00993CC2">
        <w:rPr>
          <w:rFonts w:ascii="Times New Roman" w:hAnsi="Times New Roman" w:cs="Times New Roman"/>
          <w:sz w:val="28"/>
          <w:szCs w:val="28"/>
        </w:rPr>
        <w:t>.</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5.3.</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 xml:space="preserve">Ответственное должностное лицо канцелярии принимает заявление о повторном обучении, которое регистрируется соответствии с установленными в </w:t>
      </w:r>
      <w:r>
        <w:rPr>
          <w:rFonts w:ascii="Times New Roman" w:hAnsi="Times New Roman" w:cs="Times New Roman"/>
          <w:sz w:val="28"/>
          <w:szCs w:val="28"/>
        </w:rPr>
        <w:t>Центре образования</w:t>
      </w:r>
      <w:r w:rsidRPr="00993CC2">
        <w:rPr>
          <w:rFonts w:ascii="Times New Roman" w:hAnsi="Times New Roman" w:cs="Times New Roman"/>
          <w:sz w:val="28"/>
          <w:szCs w:val="28"/>
        </w:rPr>
        <w:t xml:space="preserve"> правилами делопроизводства и передается на рассмотрение директору или уполномоченному им лицу в течение одного рабочего дня.</w:t>
      </w:r>
    </w:p>
    <w:p w:rsid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5.4.</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 xml:space="preserve">Директор </w:t>
      </w:r>
      <w:r>
        <w:rPr>
          <w:rFonts w:ascii="Times New Roman" w:hAnsi="Times New Roman" w:cs="Times New Roman"/>
          <w:sz w:val="28"/>
          <w:szCs w:val="28"/>
        </w:rPr>
        <w:t>Центра образования</w:t>
      </w:r>
      <w:r w:rsidRPr="00993CC2">
        <w:rPr>
          <w:rFonts w:ascii="Times New Roman" w:hAnsi="Times New Roman" w:cs="Times New Roman"/>
          <w:sz w:val="28"/>
          <w:szCs w:val="28"/>
        </w:rPr>
        <w:t xml:space="preserve"> или уполномоченное им лицо издает приказ о повторном обучении обучающегося в течение пяти рабочих дней </w:t>
      </w:r>
      <w:r>
        <w:rPr>
          <w:rFonts w:ascii="Times New Roman" w:hAnsi="Times New Roman" w:cs="Times New Roman"/>
          <w:sz w:val="28"/>
          <w:szCs w:val="28"/>
        </w:rPr>
        <w:t xml:space="preserve">               </w:t>
      </w:r>
      <w:r w:rsidRPr="00993CC2">
        <w:rPr>
          <w:rFonts w:ascii="Times New Roman" w:hAnsi="Times New Roman" w:cs="Times New Roman"/>
          <w:sz w:val="28"/>
          <w:szCs w:val="28"/>
        </w:rPr>
        <w:t>с даты регистрации заявления. В приказе указываются реквизиты решения педагогического совета, которым рекомендовано повторное обучение, класс повторного обучения и дата, с которой обучающийся приступает к обучению в данном классе.</w:t>
      </w:r>
    </w:p>
    <w:p w:rsidR="00993CC2" w:rsidRPr="00993CC2" w:rsidRDefault="00993CC2" w:rsidP="00993CC2">
      <w:pPr>
        <w:tabs>
          <w:tab w:val="left" w:pos="426"/>
        </w:tabs>
        <w:jc w:val="both"/>
        <w:rPr>
          <w:rFonts w:ascii="Times New Roman" w:hAnsi="Times New Roman" w:cs="Times New Roman"/>
          <w:sz w:val="28"/>
          <w:szCs w:val="28"/>
        </w:rPr>
      </w:pPr>
    </w:p>
    <w:p w:rsidR="00993CC2" w:rsidRPr="00993CC2" w:rsidRDefault="00993CC2" w:rsidP="00993CC2">
      <w:pPr>
        <w:tabs>
          <w:tab w:val="left" w:pos="426"/>
        </w:tabs>
        <w:jc w:val="both"/>
        <w:rPr>
          <w:rFonts w:ascii="Times New Roman" w:hAnsi="Times New Roman" w:cs="Times New Roman"/>
          <w:b/>
          <w:sz w:val="28"/>
          <w:szCs w:val="28"/>
        </w:rPr>
      </w:pPr>
      <w:r w:rsidRPr="00993CC2">
        <w:rPr>
          <w:rFonts w:ascii="Times New Roman" w:hAnsi="Times New Roman" w:cs="Times New Roman"/>
          <w:b/>
          <w:sz w:val="28"/>
          <w:szCs w:val="28"/>
        </w:rPr>
        <w:t>6.</w:t>
      </w:r>
      <w:r w:rsidRPr="00993CC2">
        <w:rPr>
          <w:rFonts w:ascii="Times New Roman" w:hAnsi="Times New Roman" w:cs="Times New Roman"/>
          <w:b/>
          <w:sz w:val="28"/>
          <w:szCs w:val="28"/>
        </w:rPr>
        <w:tab/>
        <w:t>Перевод на обучение по адаптированной образовательной программе</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6.1.</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Перевод на обучение по адаптированной образовательной программе осуществляется исключительно с согласия родителей (законных представителей) обучающегося на основании рекомендаций психолого-медико-педагогической комиссии (далее - ПМПК).</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6.2.</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В заявлении родителей (законных представителей) указываются: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а)</w:t>
      </w:r>
      <w:r w:rsidRPr="00993CC2">
        <w:rPr>
          <w:rFonts w:ascii="Times New Roman" w:hAnsi="Times New Roman" w:cs="Times New Roman"/>
          <w:sz w:val="28"/>
          <w:szCs w:val="28"/>
        </w:rPr>
        <w:tab/>
        <w:t>фамилия, имя, отчество (при наличии) обучающегося;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б)</w:t>
      </w:r>
      <w:r w:rsidRPr="00993CC2">
        <w:rPr>
          <w:rFonts w:ascii="Times New Roman" w:hAnsi="Times New Roman" w:cs="Times New Roman"/>
          <w:sz w:val="28"/>
          <w:szCs w:val="28"/>
        </w:rPr>
        <w:tab/>
        <w:t>год рождения обучающегося;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в)</w:t>
      </w:r>
      <w:r w:rsidRPr="00993CC2">
        <w:rPr>
          <w:rFonts w:ascii="Times New Roman" w:hAnsi="Times New Roman" w:cs="Times New Roman"/>
          <w:sz w:val="28"/>
          <w:szCs w:val="28"/>
        </w:rPr>
        <w:tab/>
        <w:t>класс обучения;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г)</w:t>
      </w:r>
      <w:r w:rsidRPr="00993CC2">
        <w:rPr>
          <w:rFonts w:ascii="Times New Roman" w:hAnsi="Times New Roman" w:cs="Times New Roman"/>
          <w:sz w:val="28"/>
          <w:szCs w:val="28"/>
        </w:rPr>
        <w:tab/>
        <w:t>вид, уровень и (или) направленность адаптированной образовательной программы, на которую заявлен перевод;</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д)</w:t>
      </w:r>
      <w:r w:rsidRPr="00993CC2">
        <w:rPr>
          <w:rFonts w:ascii="Times New Roman" w:hAnsi="Times New Roman" w:cs="Times New Roman"/>
          <w:sz w:val="28"/>
          <w:szCs w:val="28"/>
        </w:rPr>
        <w:tab/>
        <w:t>форма обучения;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е)</w:t>
      </w:r>
      <w:r w:rsidRPr="00993CC2">
        <w:rPr>
          <w:rFonts w:ascii="Times New Roman" w:hAnsi="Times New Roman" w:cs="Times New Roman"/>
          <w:sz w:val="28"/>
          <w:szCs w:val="28"/>
        </w:rPr>
        <w:tab/>
        <w:t xml:space="preserve">язык обучения, родной язык из числа языков народов Российской Федерации, в том числе русского языка как родного языка, в пределах возможностей, предоставляемых </w:t>
      </w:r>
      <w:r>
        <w:rPr>
          <w:rFonts w:ascii="Times New Roman" w:hAnsi="Times New Roman" w:cs="Times New Roman"/>
          <w:sz w:val="28"/>
          <w:szCs w:val="28"/>
        </w:rPr>
        <w:t>Центром образования</w:t>
      </w:r>
      <w:r w:rsidRPr="00993CC2">
        <w:rPr>
          <w:rFonts w:ascii="Times New Roman" w:hAnsi="Times New Roman" w:cs="Times New Roman"/>
          <w:sz w:val="28"/>
          <w:szCs w:val="28"/>
        </w:rPr>
        <w:t>.</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6.3.</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 xml:space="preserve">Заявление о переводе на обучение по адаптированной образовательной программе вместе с рекомендациями ПМПК подается в канцелярию </w:t>
      </w:r>
      <w:r>
        <w:rPr>
          <w:rFonts w:ascii="Times New Roman" w:hAnsi="Times New Roman" w:cs="Times New Roman"/>
          <w:sz w:val="28"/>
          <w:szCs w:val="28"/>
        </w:rPr>
        <w:t>Центра образования</w:t>
      </w:r>
      <w:r w:rsidRPr="00993CC2">
        <w:rPr>
          <w:rFonts w:ascii="Times New Roman" w:hAnsi="Times New Roman" w:cs="Times New Roman"/>
          <w:sz w:val="28"/>
          <w:szCs w:val="28"/>
        </w:rPr>
        <w:t>.</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6.4.</w:t>
      </w:r>
      <w:r w:rsidRPr="00993CC2">
        <w:rPr>
          <w:rFonts w:ascii="Times New Roman" w:hAnsi="Times New Roman" w:cs="Times New Roman"/>
          <w:sz w:val="28"/>
          <w:szCs w:val="28"/>
        </w:rPr>
        <w:tab/>
        <w:t xml:space="preserve">Ответственное должностное лицо канцелярии принимает заявление </w:t>
      </w:r>
      <w:r>
        <w:rPr>
          <w:rFonts w:ascii="Times New Roman" w:hAnsi="Times New Roman" w:cs="Times New Roman"/>
          <w:sz w:val="28"/>
          <w:szCs w:val="28"/>
        </w:rPr>
        <w:t xml:space="preserve">                    </w:t>
      </w:r>
      <w:r w:rsidRPr="00993CC2">
        <w:rPr>
          <w:rFonts w:ascii="Times New Roman" w:hAnsi="Times New Roman" w:cs="Times New Roman"/>
          <w:sz w:val="28"/>
          <w:szCs w:val="28"/>
        </w:rPr>
        <w:t xml:space="preserve">о переводе на обучение по адаптированной образовательной программе, которое регистрируется соответствии с установленными в </w:t>
      </w:r>
      <w:r>
        <w:rPr>
          <w:rFonts w:ascii="Times New Roman" w:hAnsi="Times New Roman" w:cs="Times New Roman"/>
          <w:sz w:val="28"/>
          <w:szCs w:val="28"/>
        </w:rPr>
        <w:t>Центре образования</w:t>
      </w:r>
      <w:r w:rsidRPr="00993CC2">
        <w:rPr>
          <w:rFonts w:ascii="Times New Roman" w:hAnsi="Times New Roman" w:cs="Times New Roman"/>
          <w:sz w:val="28"/>
          <w:szCs w:val="28"/>
        </w:rPr>
        <w:t xml:space="preserve"> правилами делопроизводства и передается на рассмотрение директору или уполномоченному им лицу в течение одного рабочего дня.</w:t>
      </w:r>
    </w:p>
    <w:p w:rsid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6.5.</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 xml:space="preserve">Директор </w:t>
      </w:r>
      <w:r>
        <w:rPr>
          <w:rFonts w:ascii="Times New Roman" w:hAnsi="Times New Roman" w:cs="Times New Roman"/>
          <w:sz w:val="28"/>
          <w:szCs w:val="28"/>
        </w:rPr>
        <w:t>Центра образования</w:t>
      </w:r>
      <w:r w:rsidRPr="00993CC2">
        <w:rPr>
          <w:rFonts w:ascii="Times New Roman" w:hAnsi="Times New Roman" w:cs="Times New Roman"/>
          <w:sz w:val="28"/>
          <w:szCs w:val="28"/>
        </w:rPr>
        <w:t xml:space="preserve"> или уполномоченное им лицо издает приказ о переводе обучающегося в течение пяти рабочих дней с даты регистрации заявления. В приказе указываются реквизиты рекомендаций ПМПК, класс, реализующий выбранную адаптированную образовательную программу соответствующего вида, уровня и (или) направленности, и дата, с которой обучающийся приступает к обучению в данном классе.</w:t>
      </w:r>
    </w:p>
    <w:p w:rsidR="00993CC2" w:rsidRPr="00993CC2" w:rsidRDefault="00993CC2" w:rsidP="00993CC2">
      <w:pPr>
        <w:tabs>
          <w:tab w:val="left" w:pos="426"/>
        </w:tabs>
        <w:jc w:val="both"/>
        <w:rPr>
          <w:rFonts w:ascii="Times New Roman" w:hAnsi="Times New Roman" w:cs="Times New Roman"/>
          <w:sz w:val="28"/>
          <w:szCs w:val="28"/>
        </w:rPr>
      </w:pPr>
    </w:p>
    <w:p w:rsidR="00993CC2" w:rsidRPr="00993CC2" w:rsidRDefault="00993CC2" w:rsidP="00993CC2">
      <w:pPr>
        <w:tabs>
          <w:tab w:val="left" w:pos="426"/>
        </w:tabs>
        <w:jc w:val="both"/>
        <w:rPr>
          <w:rFonts w:ascii="Times New Roman" w:hAnsi="Times New Roman" w:cs="Times New Roman"/>
          <w:b/>
          <w:sz w:val="28"/>
          <w:szCs w:val="28"/>
        </w:rPr>
      </w:pPr>
      <w:r w:rsidRPr="00993CC2">
        <w:rPr>
          <w:rFonts w:ascii="Times New Roman" w:hAnsi="Times New Roman" w:cs="Times New Roman"/>
          <w:b/>
          <w:sz w:val="28"/>
          <w:szCs w:val="28"/>
        </w:rPr>
        <w:t>7.</w:t>
      </w:r>
      <w:r w:rsidRPr="00993CC2">
        <w:rPr>
          <w:rFonts w:ascii="Times New Roman" w:hAnsi="Times New Roman" w:cs="Times New Roman"/>
          <w:b/>
          <w:sz w:val="28"/>
          <w:szCs w:val="28"/>
        </w:rPr>
        <w:tab/>
        <w:t xml:space="preserve">Перевод обучающегося в другую организацию, осуществляющую образовательную деятельность по образовательным программам </w:t>
      </w:r>
      <w:r w:rsidRPr="00993CC2">
        <w:rPr>
          <w:rFonts w:ascii="Times New Roman" w:hAnsi="Times New Roman" w:cs="Times New Roman"/>
          <w:b/>
          <w:sz w:val="28"/>
          <w:szCs w:val="28"/>
        </w:rPr>
        <w:lastRenderedPageBreak/>
        <w:t>начального общего, основного общего и среднего общего образования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7.1.</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Перевод обучающегося (обучающихся) в другую организацию, осуществляющую образовательную деятельность по образовательным программам начального общего, основного общего и среднего общего образования, осуществляется в порядке и на условиях, предусмотренных законодательством Российской Федерации:</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w:t>
      </w:r>
      <w:r w:rsidRPr="00993CC2">
        <w:rPr>
          <w:rFonts w:ascii="Times New Roman" w:hAnsi="Times New Roman" w:cs="Times New Roman"/>
          <w:sz w:val="28"/>
          <w:szCs w:val="28"/>
        </w:rPr>
        <w:tab/>
        <w:t>по инициативе совершеннолетнего обучающегося или родителей (законных представителей) несовершеннолетнего обучающегося;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w:t>
      </w:r>
      <w:r w:rsidRPr="00993CC2">
        <w:rPr>
          <w:rFonts w:ascii="Times New Roman" w:hAnsi="Times New Roman" w:cs="Times New Roman"/>
          <w:sz w:val="28"/>
          <w:szCs w:val="28"/>
        </w:rPr>
        <w:tab/>
        <w:t xml:space="preserve">в случае прекращения деятельности </w:t>
      </w:r>
      <w:r>
        <w:rPr>
          <w:rFonts w:ascii="Times New Roman" w:hAnsi="Times New Roman" w:cs="Times New Roman"/>
          <w:sz w:val="28"/>
          <w:szCs w:val="28"/>
        </w:rPr>
        <w:t>Центра образования</w:t>
      </w:r>
      <w:r w:rsidRPr="00993CC2">
        <w:rPr>
          <w:rFonts w:ascii="Times New Roman" w:hAnsi="Times New Roman" w:cs="Times New Roman"/>
          <w:sz w:val="28"/>
          <w:szCs w:val="28"/>
        </w:rPr>
        <w:t>, аннулирования лицензии на осуществление образовательной деятельности;</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 xml:space="preserve">- в случае приостановления действия лицензии </w:t>
      </w:r>
      <w:r>
        <w:rPr>
          <w:rFonts w:ascii="Times New Roman" w:hAnsi="Times New Roman" w:cs="Times New Roman"/>
          <w:sz w:val="28"/>
          <w:szCs w:val="28"/>
        </w:rPr>
        <w:t>Центра образования</w:t>
      </w:r>
      <w:r w:rsidRPr="00993CC2">
        <w:rPr>
          <w:rFonts w:ascii="Times New Roman" w:hAnsi="Times New Roman" w:cs="Times New Roman"/>
          <w:sz w:val="28"/>
          <w:szCs w:val="28"/>
        </w:rPr>
        <w:t xml:space="preserve"> на осуществление образовательной деятельности, приостановления действия государственной аккредитации полностью или в отношении отдельных уровней образования.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7.2.</w:t>
      </w:r>
      <w:r>
        <w:rPr>
          <w:rFonts w:ascii="Times New Roman" w:hAnsi="Times New Roman" w:cs="Times New Roman"/>
          <w:sz w:val="28"/>
          <w:szCs w:val="28"/>
        </w:rPr>
        <w:t xml:space="preserve"> </w:t>
      </w:r>
      <w:r w:rsidRPr="00993CC2">
        <w:rPr>
          <w:rFonts w:ascii="Times New Roman" w:hAnsi="Times New Roman" w:cs="Times New Roman"/>
          <w:sz w:val="28"/>
          <w:szCs w:val="28"/>
        </w:rPr>
        <w:tab/>
        <w:t xml:space="preserve">Директор </w:t>
      </w:r>
      <w:r>
        <w:rPr>
          <w:rFonts w:ascii="Times New Roman" w:hAnsi="Times New Roman" w:cs="Times New Roman"/>
          <w:sz w:val="28"/>
          <w:szCs w:val="28"/>
        </w:rPr>
        <w:t>Центра образования</w:t>
      </w:r>
      <w:r w:rsidRPr="00993CC2">
        <w:rPr>
          <w:rFonts w:ascii="Times New Roman" w:hAnsi="Times New Roman" w:cs="Times New Roman"/>
          <w:sz w:val="28"/>
          <w:szCs w:val="28"/>
        </w:rPr>
        <w:t xml:space="preserve"> или уполномоченное им лицо издает приказ об отчислении обучающегося в порядке перевода в принимающую образовательную организацию в порядке, предусмотренном законодательством Российской Федерации.</w:t>
      </w:r>
    </w:p>
    <w:p w:rsid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7.3.</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 xml:space="preserve">Письменные уведомления от принимающей организации о номере и дате распорядительного акта о зачислении обучающегося, отчисленного в порядке перевода в принимающую организацию, регистрируются и хранятся в </w:t>
      </w:r>
      <w:r>
        <w:rPr>
          <w:rFonts w:ascii="Times New Roman" w:hAnsi="Times New Roman" w:cs="Times New Roman"/>
          <w:sz w:val="28"/>
          <w:szCs w:val="28"/>
        </w:rPr>
        <w:t>Центре образования</w:t>
      </w:r>
      <w:r w:rsidRPr="00993CC2">
        <w:rPr>
          <w:rFonts w:ascii="Times New Roman" w:hAnsi="Times New Roman" w:cs="Times New Roman"/>
          <w:sz w:val="28"/>
          <w:szCs w:val="28"/>
        </w:rPr>
        <w:t xml:space="preserve"> вместе с личными делами обучающихся в соответствии </w:t>
      </w:r>
      <w:r>
        <w:rPr>
          <w:rFonts w:ascii="Times New Roman" w:hAnsi="Times New Roman" w:cs="Times New Roman"/>
          <w:sz w:val="28"/>
          <w:szCs w:val="28"/>
        </w:rPr>
        <w:t xml:space="preserve">                          </w:t>
      </w:r>
      <w:r w:rsidRPr="00993CC2">
        <w:rPr>
          <w:rFonts w:ascii="Times New Roman" w:hAnsi="Times New Roman" w:cs="Times New Roman"/>
          <w:sz w:val="28"/>
          <w:szCs w:val="28"/>
        </w:rPr>
        <w:t xml:space="preserve">с установленными в </w:t>
      </w:r>
      <w:r>
        <w:rPr>
          <w:rFonts w:ascii="Times New Roman" w:hAnsi="Times New Roman" w:cs="Times New Roman"/>
          <w:sz w:val="28"/>
          <w:szCs w:val="28"/>
        </w:rPr>
        <w:t>Центре образования</w:t>
      </w:r>
      <w:r w:rsidRPr="00993CC2">
        <w:rPr>
          <w:rFonts w:ascii="Times New Roman" w:hAnsi="Times New Roman" w:cs="Times New Roman"/>
          <w:sz w:val="28"/>
          <w:szCs w:val="28"/>
        </w:rPr>
        <w:t xml:space="preserve"> правилами делопроизводства.</w:t>
      </w:r>
    </w:p>
    <w:p w:rsidR="00993CC2" w:rsidRPr="00993CC2" w:rsidRDefault="00993CC2" w:rsidP="00993CC2">
      <w:pPr>
        <w:tabs>
          <w:tab w:val="left" w:pos="426"/>
        </w:tabs>
        <w:jc w:val="both"/>
        <w:rPr>
          <w:rFonts w:ascii="Times New Roman" w:hAnsi="Times New Roman" w:cs="Times New Roman"/>
          <w:sz w:val="28"/>
          <w:szCs w:val="28"/>
        </w:rPr>
      </w:pPr>
    </w:p>
    <w:p w:rsidR="00993CC2" w:rsidRPr="00993CC2" w:rsidRDefault="00993CC2" w:rsidP="00993CC2">
      <w:pPr>
        <w:tabs>
          <w:tab w:val="left" w:pos="426"/>
        </w:tabs>
        <w:jc w:val="both"/>
        <w:rPr>
          <w:rFonts w:ascii="Times New Roman" w:hAnsi="Times New Roman" w:cs="Times New Roman"/>
          <w:b/>
          <w:sz w:val="28"/>
          <w:szCs w:val="28"/>
        </w:rPr>
      </w:pPr>
      <w:r w:rsidRPr="00993CC2">
        <w:rPr>
          <w:rFonts w:ascii="Times New Roman" w:hAnsi="Times New Roman" w:cs="Times New Roman"/>
          <w:b/>
          <w:sz w:val="28"/>
          <w:szCs w:val="28"/>
        </w:rPr>
        <w:t>8.</w:t>
      </w:r>
      <w:r w:rsidRPr="00993CC2">
        <w:rPr>
          <w:rFonts w:ascii="Times New Roman" w:hAnsi="Times New Roman" w:cs="Times New Roman"/>
          <w:b/>
          <w:sz w:val="28"/>
          <w:szCs w:val="28"/>
        </w:rPr>
        <w:tab/>
        <w:t>Отчисление из Центра образования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8.1.</w:t>
      </w:r>
      <w:r>
        <w:rPr>
          <w:rFonts w:ascii="Times New Roman" w:hAnsi="Times New Roman" w:cs="Times New Roman"/>
          <w:sz w:val="28"/>
          <w:szCs w:val="28"/>
        </w:rPr>
        <w:t xml:space="preserve"> </w:t>
      </w:r>
      <w:r w:rsidRPr="00993CC2">
        <w:rPr>
          <w:rFonts w:ascii="Times New Roman" w:hAnsi="Times New Roman" w:cs="Times New Roman"/>
          <w:sz w:val="28"/>
          <w:szCs w:val="28"/>
        </w:rPr>
        <w:t>Прекращение образовательных отношений (отчисление обучающихся) возможно по основаниям, предусмотренным законодательством Российской Федерации:</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а)</w:t>
      </w:r>
      <w:r w:rsidRPr="00993CC2">
        <w:rPr>
          <w:rFonts w:ascii="Times New Roman" w:hAnsi="Times New Roman" w:cs="Times New Roman"/>
          <w:sz w:val="28"/>
          <w:szCs w:val="28"/>
        </w:rPr>
        <w:tab/>
        <w:t>в связи с получением образования (завершением обучения);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б)</w:t>
      </w:r>
      <w:r w:rsidRPr="00993CC2">
        <w:rPr>
          <w:rFonts w:ascii="Times New Roman" w:hAnsi="Times New Roman" w:cs="Times New Roman"/>
          <w:sz w:val="28"/>
          <w:szCs w:val="28"/>
        </w:rPr>
        <w:tab/>
        <w:t>досрочно по основаниям, установленным законом.</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8.2.</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При прекращении образовательных отношений в связи с получением образования (завершением обучения) на основании результатов государственной итоговой аттестации и решения педагогического совета директор или уполномоченное им лицо издает приказ об отчислении обучающегося и выдаче ему аттестата.</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8.3.</w:t>
      </w:r>
      <w:r w:rsidRPr="00993CC2">
        <w:rPr>
          <w:rFonts w:ascii="Times New Roman" w:hAnsi="Times New Roman" w:cs="Times New Roman"/>
          <w:sz w:val="28"/>
          <w:szCs w:val="28"/>
        </w:rPr>
        <w:tab/>
      </w:r>
      <w:r>
        <w:rPr>
          <w:rFonts w:ascii="Times New Roman" w:hAnsi="Times New Roman" w:cs="Times New Roman"/>
          <w:sz w:val="28"/>
          <w:szCs w:val="28"/>
        </w:rPr>
        <w:t xml:space="preserve"> </w:t>
      </w:r>
      <w:r w:rsidRPr="00993CC2">
        <w:rPr>
          <w:rFonts w:ascii="Times New Roman" w:hAnsi="Times New Roman" w:cs="Times New Roman"/>
          <w:sz w:val="28"/>
          <w:szCs w:val="28"/>
        </w:rPr>
        <w:t xml:space="preserve">Досрочное прекращение образовательных отношений по инициативе совершеннолетнего обучающегося или родителя (законного представителя) несовершеннолетнего обучающегося в связи с изменением формы получения образования на обучение в форме семейного образования и самообразования с правом последующего прохождения промежуточной и государственной итоговой аттестации в </w:t>
      </w:r>
      <w:r>
        <w:rPr>
          <w:rFonts w:ascii="Times New Roman" w:hAnsi="Times New Roman" w:cs="Times New Roman"/>
          <w:sz w:val="28"/>
          <w:szCs w:val="28"/>
        </w:rPr>
        <w:t>Центре образования</w:t>
      </w:r>
      <w:r w:rsidRPr="00993CC2">
        <w:rPr>
          <w:rFonts w:ascii="Times New Roman" w:hAnsi="Times New Roman" w:cs="Times New Roman"/>
          <w:sz w:val="28"/>
          <w:szCs w:val="28"/>
        </w:rPr>
        <w:t xml:space="preserve"> осуществляется на основании заявления.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8.3.1.</w:t>
      </w:r>
      <w:r w:rsidRPr="00993CC2">
        <w:rPr>
          <w:rFonts w:ascii="Times New Roman" w:hAnsi="Times New Roman" w:cs="Times New Roman"/>
          <w:sz w:val="28"/>
          <w:szCs w:val="28"/>
        </w:rPr>
        <w:tab/>
        <w:t>В заявлении указываются:</w:t>
      </w:r>
    </w:p>
    <w:p w:rsidR="00993CC2" w:rsidRPr="00993CC2" w:rsidRDefault="00993CC2" w:rsidP="00993CC2">
      <w:pPr>
        <w:tabs>
          <w:tab w:val="left" w:pos="426"/>
        </w:tabs>
        <w:jc w:val="both"/>
        <w:rPr>
          <w:rFonts w:ascii="Times New Roman" w:hAnsi="Times New Roman" w:cs="Times New Roman"/>
          <w:sz w:val="28"/>
          <w:szCs w:val="28"/>
        </w:rPr>
      </w:pPr>
      <w:proofErr w:type="gramStart"/>
      <w:r w:rsidRPr="00993CC2">
        <w:rPr>
          <w:rFonts w:ascii="Times New Roman" w:hAnsi="Times New Roman" w:cs="Times New Roman"/>
          <w:sz w:val="28"/>
          <w:szCs w:val="28"/>
        </w:rPr>
        <w:t>а)</w:t>
      </w:r>
      <w:r w:rsidRPr="00993CC2">
        <w:rPr>
          <w:rFonts w:ascii="Times New Roman" w:hAnsi="Times New Roman" w:cs="Times New Roman"/>
          <w:sz w:val="28"/>
          <w:szCs w:val="28"/>
        </w:rPr>
        <w:tab/>
      </w:r>
      <w:proofErr w:type="gramEnd"/>
      <w:r w:rsidRPr="00993CC2">
        <w:rPr>
          <w:rFonts w:ascii="Times New Roman" w:hAnsi="Times New Roman" w:cs="Times New Roman"/>
          <w:sz w:val="28"/>
          <w:szCs w:val="28"/>
        </w:rPr>
        <w:t>фамилия, имя, отчество (при наличии) обучающегося;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б)</w:t>
      </w:r>
      <w:r w:rsidRPr="00993CC2">
        <w:rPr>
          <w:rFonts w:ascii="Times New Roman" w:hAnsi="Times New Roman" w:cs="Times New Roman"/>
          <w:sz w:val="28"/>
          <w:szCs w:val="28"/>
        </w:rPr>
        <w:tab/>
        <w:t>год рождения обучающегося;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lastRenderedPageBreak/>
        <w:t>в)</w:t>
      </w:r>
      <w:r w:rsidRPr="00993CC2">
        <w:rPr>
          <w:rFonts w:ascii="Times New Roman" w:hAnsi="Times New Roman" w:cs="Times New Roman"/>
          <w:sz w:val="28"/>
          <w:szCs w:val="28"/>
        </w:rPr>
        <w:tab/>
        <w:t>класс обучения;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г)</w:t>
      </w:r>
      <w:r w:rsidRPr="00993CC2">
        <w:rPr>
          <w:rFonts w:ascii="Times New Roman" w:hAnsi="Times New Roman" w:cs="Times New Roman"/>
          <w:sz w:val="28"/>
          <w:szCs w:val="28"/>
        </w:rPr>
        <w:tab/>
        <w:t>дата отчисления в связи с изменением формы получения образования.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8.3.2.</w:t>
      </w:r>
      <w:r w:rsidRPr="00993CC2">
        <w:rPr>
          <w:rFonts w:ascii="Times New Roman" w:hAnsi="Times New Roman" w:cs="Times New Roman"/>
          <w:sz w:val="28"/>
          <w:szCs w:val="28"/>
        </w:rPr>
        <w:tab/>
        <w:t xml:space="preserve">Заявление об изменении формы получения образования подается в канцелярию </w:t>
      </w:r>
      <w:r w:rsidR="001E4CC4">
        <w:rPr>
          <w:rFonts w:ascii="Times New Roman" w:hAnsi="Times New Roman" w:cs="Times New Roman"/>
          <w:sz w:val="28"/>
          <w:szCs w:val="28"/>
        </w:rPr>
        <w:t>Центра образования</w:t>
      </w:r>
      <w:r w:rsidRPr="00993CC2">
        <w:rPr>
          <w:rFonts w:ascii="Times New Roman" w:hAnsi="Times New Roman" w:cs="Times New Roman"/>
          <w:sz w:val="28"/>
          <w:szCs w:val="28"/>
        </w:rPr>
        <w:t>.</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8.3.3.</w:t>
      </w:r>
      <w:r w:rsidRPr="00993CC2">
        <w:rPr>
          <w:rFonts w:ascii="Times New Roman" w:hAnsi="Times New Roman" w:cs="Times New Roman"/>
          <w:sz w:val="28"/>
          <w:szCs w:val="28"/>
        </w:rPr>
        <w:tab/>
        <w:t>Ответственное должностное лицо канцелярии принимает заявление об изменении формы получения образования, если оно соответствует требованиям, установленным в пунктах 8.3, 8.3.1 настоящего порядка.</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 xml:space="preserve">Принятое заявление регистрируется в соответствии с установленными </w:t>
      </w:r>
      <w:r w:rsidR="001E4CC4">
        <w:rPr>
          <w:rFonts w:ascii="Times New Roman" w:hAnsi="Times New Roman" w:cs="Times New Roman"/>
          <w:sz w:val="28"/>
          <w:szCs w:val="28"/>
        </w:rPr>
        <w:t xml:space="preserve">                      </w:t>
      </w:r>
      <w:r w:rsidRPr="00993CC2">
        <w:rPr>
          <w:rFonts w:ascii="Times New Roman" w:hAnsi="Times New Roman" w:cs="Times New Roman"/>
          <w:sz w:val="28"/>
          <w:szCs w:val="28"/>
        </w:rPr>
        <w:t xml:space="preserve">в </w:t>
      </w:r>
      <w:r w:rsidR="001E4CC4">
        <w:rPr>
          <w:rFonts w:ascii="Times New Roman" w:hAnsi="Times New Roman" w:cs="Times New Roman"/>
          <w:sz w:val="28"/>
          <w:szCs w:val="28"/>
        </w:rPr>
        <w:t>Центре образования</w:t>
      </w:r>
      <w:r w:rsidRPr="00993CC2">
        <w:rPr>
          <w:rFonts w:ascii="Times New Roman" w:hAnsi="Times New Roman" w:cs="Times New Roman"/>
          <w:sz w:val="28"/>
          <w:szCs w:val="28"/>
        </w:rPr>
        <w:t xml:space="preserve"> правилами делопроизводства и передается </w:t>
      </w:r>
      <w:r w:rsidR="001E4CC4">
        <w:rPr>
          <w:rFonts w:ascii="Times New Roman" w:hAnsi="Times New Roman" w:cs="Times New Roman"/>
          <w:sz w:val="28"/>
          <w:szCs w:val="28"/>
        </w:rPr>
        <w:t xml:space="preserve">                              </w:t>
      </w:r>
      <w:r w:rsidRPr="00993CC2">
        <w:rPr>
          <w:rFonts w:ascii="Times New Roman" w:hAnsi="Times New Roman" w:cs="Times New Roman"/>
          <w:sz w:val="28"/>
          <w:szCs w:val="28"/>
        </w:rPr>
        <w:t>на рассмотрение директору или уполномоченному им лицу в течение одного рабочего дня.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8.3.4.</w:t>
      </w:r>
      <w:r w:rsidRPr="00993CC2">
        <w:rPr>
          <w:rFonts w:ascii="Times New Roman" w:hAnsi="Times New Roman" w:cs="Times New Roman"/>
          <w:sz w:val="28"/>
          <w:szCs w:val="28"/>
        </w:rPr>
        <w:tab/>
        <w:t>Заявление об изменении формы получения образования рассматривается директором или уполномоченным им лицом в течение пяти рабочих дней.</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8.3.5.</w:t>
      </w:r>
      <w:r w:rsidRPr="00993CC2">
        <w:rPr>
          <w:rFonts w:ascii="Times New Roman" w:hAnsi="Times New Roman" w:cs="Times New Roman"/>
          <w:sz w:val="28"/>
          <w:szCs w:val="28"/>
        </w:rPr>
        <w:tab/>
        <w:t xml:space="preserve">Директор </w:t>
      </w:r>
      <w:r w:rsidR="001E4CC4">
        <w:rPr>
          <w:rFonts w:ascii="Times New Roman" w:hAnsi="Times New Roman" w:cs="Times New Roman"/>
          <w:sz w:val="28"/>
          <w:szCs w:val="28"/>
        </w:rPr>
        <w:t>Центра образования</w:t>
      </w:r>
      <w:r w:rsidRPr="00993CC2">
        <w:rPr>
          <w:rFonts w:ascii="Times New Roman" w:hAnsi="Times New Roman" w:cs="Times New Roman"/>
          <w:sz w:val="28"/>
          <w:szCs w:val="28"/>
        </w:rPr>
        <w:t xml:space="preserve"> или уполномоченное им лицо издает приказ об отчислении обучающегося в связи с изменением формы получения образования в течение одного рабочего дня с момента принятия решения об удовлетворении заявления. В приказе указывается дата отчисления.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8.3.6.</w:t>
      </w:r>
      <w:r w:rsidRPr="00993CC2">
        <w:rPr>
          <w:rFonts w:ascii="Times New Roman" w:hAnsi="Times New Roman" w:cs="Times New Roman"/>
          <w:sz w:val="28"/>
          <w:szCs w:val="28"/>
        </w:rPr>
        <w:tab/>
        <w:t>Заявление об отчислении обучающегося в связи с изменением формы получения образования может быть отозвано заявителем или отчисление по нему может быть приостановлено в связи с несогласием другого род</w:t>
      </w:r>
      <w:r w:rsidR="001E4CC4">
        <w:rPr>
          <w:rFonts w:ascii="Times New Roman" w:hAnsi="Times New Roman" w:cs="Times New Roman"/>
          <w:sz w:val="28"/>
          <w:szCs w:val="28"/>
        </w:rPr>
        <w:t xml:space="preserve">ителя (законного представителя) </w:t>
      </w:r>
      <w:r w:rsidRPr="00993CC2">
        <w:rPr>
          <w:rFonts w:ascii="Times New Roman" w:hAnsi="Times New Roman" w:cs="Times New Roman"/>
          <w:sz w:val="28"/>
          <w:szCs w:val="28"/>
        </w:rPr>
        <w:t>несовершеннолетнего обучающегося в любой момент до издания приказа об отчислении.</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8.3.7.</w:t>
      </w:r>
      <w:r w:rsidRPr="00993CC2">
        <w:rPr>
          <w:rFonts w:ascii="Times New Roman" w:hAnsi="Times New Roman" w:cs="Times New Roman"/>
          <w:sz w:val="28"/>
          <w:szCs w:val="28"/>
        </w:rPr>
        <w:tab/>
        <w:t xml:space="preserve">Отзыв заявления оформляется в письменном виде, заверяется личной подписью лица, подававшего заявление на отчисление в связи с изменением формы получения образования и подается в канцелярию </w:t>
      </w:r>
      <w:r w:rsidR="001E4CC4">
        <w:rPr>
          <w:rFonts w:ascii="Times New Roman" w:hAnsi="Times New Roman" w:cs="Times New Roman"/>
          <w:sz w:val="28"/>
          <w:szCs w:val="28"/>
        </w:rPr>
        <w:t>Центра образования</w:t>
      </w:r>
      <w:r w:rsidRPr="00993CC2">
        <w:rPr>
          <w:rFonts w:ascii="Times New Roman" w:hAnsi="Times New Roman" w:cs="Times New Roman"/>
          <w:sz w:val="28"/>
          <w:szCs w:val="28"/>
        </w:rPr>
        <w:t>.</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8.3.8.</w:t>
      </w:r>
      <w:r w:rsidRPr="00993CC2">
        <w:rPr>
          <w:rFonts w:ascii="Times New Roman" w:hAnsi="Times New Roman" w:cs="Times New Roman"/>
          <w:sz w:val="28"/>
          <w:szCs w:val="28"/>
        </w:rPr>
        <w:tab/>
        <w:t xml:space="preserve">Отзыв заявления регистрируется в соответствии с установленными в </w:t>
      </w:r>
      <w:r w:rsidR="001E4CC4">
        <w:rPr>
          <w:rFonts w:ascii="Times New Roman" w:hAnsi="Times New Roman" w:cs="Times New Roman"/>
          <w:sz w:val="28"/>
          <w:szCs w:val="28"/>
        </w:rPr>
        <w:t>Центре образования</w:t>
      </w:r>
      <w:r w:rsidRPr="00993CC2">
        <w:rPr>
          <w:rFonts w:ascii="Times New Roman" w:hAnsi="Times New Roman" w:cs="Times New Roman"/>
          <w:sz w:val="28"/>
          <w:szCs w:val="28"/>
        </w:rPr>
        <w:t xml:space="preserve"> правилами делопроизводства. На отозванном заявлении об отчислении в связи с изменением формы получения образования проставляется отметка с указанием даты отзыва заявления. Отзыв заявления об отчислении хранится в личном деле обучающегося.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8.3.9.</w:t>
      </w:r>
      <w:r w:rsidRPr="00993CC2">
        <w:rPr>
          <w:rFonts w:ascii="Times New Roman" w:hAnsi="Times New Roman" w:cs="Times New Roman"/>
          <w:sz w:val="28"/>
          <w:szCs w:val="28"/>
        </w:rPr>
        <w:tab/>
        <w:t>В случае если родители (законные представители) несовершеннолетнего обучающегося не имеют единого решения по вопросу изменения формы получения образования обучающимся, директор школы или уполномоченное им лицо вправе приостановить процедуру отчисления до получения согласия обоих родителей (законных представителей) несовершеннолетнего обучающегося, о чем на заявлении делается соответствующая отметка с указанием даты принятия решения о приостановлении отчисления, должности, подписи и ее расшифровки.</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8.3.10.</w:t>
      </w:r>
      <w:r w:rsidRPr="00993CC2">
        <w:rPr>
          <w:rFonts w:ascii="Times New Roman" w:hAnsi="Times New Roman" w:cs="Times New Roman"/>
          <w:sz w:val="28"/>
          <w:szCs w:val="28"/>
        </w:rPr>
        <w:tab/>
        <w:t xml:space="preserve">Оба родителя (законных представителя) несовершеннолетнего обучающегося уведомляются о приостановлении отчисления обучающегося в письменном виде в тот же день. В уведомлении указывается срок, в течение которого родители (законные представители) несовершеннолетнего обучающегося должны прийти к единому мнению по вопросу изменения обучающемуся формы получения образования на семейное образование </w:t>
      </w:r>
      <w:r w:rsidRPr="00993CC2">
        <w:rPr>
          <w:rFonts w:ascii="Times New Roman" w:hAnsi="Times New Roman" w:cs="Times New Roman"/>
          <w:sz w:val="28"/>
          <w:szCs w:val="28"/>
        </w:rPr>
        <w:lastRenderedPageBreak/>
        <w:t xml:space="preserve">(самообразование). Уведомление о приостановлении отчисления регистрируется в соответствии с установленными в </w:t>
      </w:r>
      <w:r w:rsidR="001E4CC4">
        <w:rPr>
          <w:rFonts w:ascii="Times New Roman" w:hAnsi="Times New Roman" w:cs="Times New Roman"/>
          <w:sz w:val="28"/>
          <w:szCs w:val="28"/>
        </w:rPr>
        <w:t>Центре образования</w:t>
      </w:r>
      <w:r w:rsidRPr="00993CC2">
        <w:rPr>
          <w:rFonts w:ascii="Times New Roman" w:hAnsi="Times New Roman" w:cs="Times New Roman"/>
          <w:sz w:val="28"/>
          <w:szCs w:val="28"/>
        </w:rPr>
        <w:t xml:space="preserve"> правилами делопроизводства. Копия уведомления хранится в личном деле обучающегося.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8.3.11.</w:t>
      </w:r>
      <w:r w:rsidRPr="00993CC2">
        <w:rPr>
          <w:rFonts w:ascii="Times New Roman" w:hAnsi="Times New Roman" w:cs="Times New Roman"/>
          <w:sz w:val="28"/>
          <w:szCs w:val="28"/>
        </w:rPr>
        <w:tab/>
        <w:t>Факт ознакомления родителей (законных представителей) несовершеннолетнего обучающегося с уведомлением фиксируется на копии уведомления и заверяется личной подписью родителей (законных представителей).</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При отказе или уклонении родителей (законных представителей) несовершеннолетнего обучающегося от ознакомления с уведомлением ответственное должностное лицо канцелярии делает соответствующую отметку на копии уведомления о приостановлении отчисления в связи с изменением формы получения образования. Отметка об отказе или уклонении родителей (законных представителей) от ознакомления с уведомлением должна содержать должность сделавшего ее лица, подпись, расшифровку подписи и дату.</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8.3.12.</w:t>
      </w:r>
      <w:r w:rsidRPr="00993CC2">
        <w:rPr>
          <w:rFonts w:ascii="Times New Roman" w:hAnsi="Times New Roman" w:cs="Times New Roman"/>
          <w:sz w:val="28"/>
          <w:szCs w:val="28"/>
        </w:rPr>
        <w:tab/>
        <w:t xml:space="preserve"> Если в течение срока, указанного в уведомлении, родители (законные представители) несовершеннолетнего обучающегося приняли решение об изменении формы получения обучающимся образования, на заявлении об отчислении делается отметка о согласии второго родителя (законного представителя) на отчисление в связи с изменением формы получения образования с указанием даты, подписи и расшифровки подписи второго родителя.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Издание приказа об отчислении осуществляется в порядке, предусмотренном в пункте 8.3.5 настоящего порядка.</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8.3.13.</w:t>
      </w:r>
      <w:r w:rsidRPr="00993CC2">
        <w:rPr>
          <w:rFonts w:ascii="Times New Roman" w:hAnsi="Times New Roman" w:cs="Times New Roman"/>
          <w:sz w:val="28"/>
          <w:szCs w:val="28"/>
        </w:rPr>
        <w:tab/>
        <w:t xml:space="preserve"> Если в течение срока, указанного в уведомлении, родители (законные представители) несовершеннолетнего обучающегося не приняли единого решения вопросу изменения формы получения обучающимся образования, директор школы или уполномоченное им лицо вправе отказать в удовлетворении заявления на отчисление. Отметка об отказе в отчислении в связи с изменением формы получения образования с указанием основания для отказа, даты принятия решения об отказе, должности, подписи и ее расшифровки делается на заявлении об отчислении.</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8.3.14.</w:t>
      </w:r>
      <w:r w:rsidRPr="00993CC2">
        <w:rPr>
          <w:rFonts w:ascii="Times New Roman" w:hAnsi="Times New Roman" w:cs="Times New Roman"/>
          <w:sz w:val="28"/>
          <w:szCs w:val="28"/>
        </w:rPr>
        <w:tab/>
        <w:t xml:space="preserve">Родители (законные представители) несовершеннолетнего обучающегося уведомляются об отказе в удовлетворении заявления об отчислении обучающегося в связи с изменением формы получения образования в письменном виде в тот же день. Уведомление об отказе в переводе регистрируется соответствии с установленными в </w:t>
      </w:r>
      <w:r w:rsidR="001E4CC4">
        <w:rPr>
          <w:rFonts w:ascii="Times New Roman" w:hAnsi="Times New Roman" w:cs="Times New Roman"/>
          <w:sz w:val="28"/>
          <w:szCs w:val="28"/>
        </w:rPr>
        <w:t>Центре образования</w:t>
      </w:r>
      <w:r w:rsidRPr="00993CC2">
        <w:rPr>
          <w:rFonts w:ascii="Times New Roman" w:hAnsi="Times New Roman" w:cs="Times New Roman"/>
          <w:sz w:val="28"/>
          <w:szCs w:val="28"/>
        </w:rPr>
        <w:t xml:space="preserve"> правилами делопроизводства. Копия уведомления хранится в личном деле обучающегося.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8.3.15.</w:t>
      </w:r>
      <w:r w:rsidRPr="00993CC2">
        <w:rPr>
          <w:rFonts w:ascii="Times New Roman" w:hAnsi="Times New Roman" w:cs="Times New Roman"/>
          <w:sz w:val="28"/>
          <w:szCs w:val="28"/>
        </w:rPr>
        <w:tab/>
        <w:t>Факт ознакомления родителей (законных представителей) несовершеннолетнего обучающегося с уведомлением фиксируется на копии уведомления и заверяется личной подписью родителей (законных представителей).</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 xml:space="preserve">При отказе или уклонении родителей (законных представителей) от </w:t>
      </w:r>
      <w:r w:rsidRPr="00993CC2">
        <w:rPr>
          <w:rFonts w:ascii="Times New Roman" w:hAnsi="Times New Roman" w:cs="Times New Roman"/>
          <w:sz w:val="28"/>
          <w:szCs w:val="28"/>
        </w:rPr>
        <w:lastRenderedPageBreak/>
        <w:t>ознакомления с уведомлением директор школы или уполномоченное им лицо делает соответствующую отметку на копии уведомления. Отметка об отказе или уклонении родителей (законных представителей) несовершеннолетнего обучающегося от ознакомления с уведомлением должна содержать должность сделавшего ее лица, подпись, расшифровку подписи и дату.</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8.4.</w:t>
      </w:r>
      <w:r w:rsidR="001E4CC4">
        <w:rPr>
          <w:rFonts w:ascii="Times New Roman" w:hAnsi="Times New Roman" w:cs="Times New Roman"/>
          <w:sz w:val="28"/>
          <w:szCs w:val="28"/>
        </w:rPr>
        <w:t xml:space="preserve"> </w:t>
      </w:r>
      <w:r w:rsidRPr="00993CC2">
        <w:rPr>
          <w:rFonts w:ascii="Times New Roman" w:hAnsi="Times New Roman" w:cs="Times New Roman"/>
          <w:sz w:val="28"/>
          <w:szCs w:val="28"/>
        </w:rPr>
        <w:tab/>
        <w:t>Досрочное прекращение образовательных отношений по инициативе школы возможно в случае применения к обучающемуся, достигшему возраста 15 лет, отчисления как меры дисциплинарного взыскания.</w:t>
      </w:r>
    </w:p>
    <w:p w:rsid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Применение к обучающемуся отчисления как меры дисциплинарного взыскания осуществляется по основаниям, в порядке и на условиях, предусмотренных законодательством Российской Федерации.</w:t>
      </w:r>
    </w:p>
    <w:p w:rsidR="001E4CC4" w:rsidRPr="00993CC2" w:rsidRDefault="001E4CC4" w:rsidP="00993CC2">
      <w:pPr>
        <w:tabs>
          <w:tab w:val="left" w:pos="426"/>
        </w:tabs>
        <w:jc w:val="both"/>
        <w:rPr>
          <w:rFonts w:ascii="Times New Roman" w:hAnsi="Times New Roman" w:cs="Times New Roman"/>
          <w:sz w:val="28"/>
          <w:szCs w:val="28"/>
        </w:rPr>
      </w:pPr>
    </w:p>
    <w:p w:rsidR="00993CC2" w:rsidRPr="001E4CC4" w:rsidRDefault="00993CC2" w:rsidP="00993CC2">
      <w:pPr>
        <w:tabs>
          <w:tab w:val="left" w:pos="426"/>
        </w:tabs>
        <w:jc w:val="both"/>
        <w:rPr>
          <w:rFonts w:ascii="Times New Roman" w:hAnsi="Times New Roman" w:cs="Times New Roman"/>
          <w:b/>
          <w:sz w:val="28"/>
          <w:szCs w:val="28"/>
        </w:rPr>
      </w:pPr>
      <w:r w:rsidRPr="001E4CC4">
        <w:rPr>
          <w:rFonts w:ascii="Times New Roman" w:hAnsi="Times New Roman" w:cs="Times New Roman"/>
          <w:b/>
          <w:sz w:val="28"/>
          <w:szCs w:val="28"/>
        </w:rPr>
        <w:t>9.</w:t>
      </w:r>
      <w:r w:rsidRPr="001E4CC4">
        <w:rPr>
          <w:rFonts w:ascii="Times New Roman" w:hAnsi="Times New Roman" w:cs="Times New Roman"/>
          <w:b/>
          <w:sz w:val="28"/>
          <w:szCs w:val="28"/>
        </w:rPr>
        <w:tab/>
        <w:t>Восстановление обучающихся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9.1.</w:t>
      </w:r>
      <w:r w:rsidR="001E4CC4">
        <w:rPr>
          <w:rFonts w:ascii="Times New Roman" w:hAnsi="Times New Roman" w:cs="Times New Roman"/>
          <w:sz w:val="28"/>
          <w:szCs w:val="28"/>
        </w:rPr>
        <w:t xml:space="preserve"> </w:t>
      </w:r>
      <w:r w:rsidRPr="00993CC2">
        <w:rPr>
          <w:rFonts w:ascii="Times New Roman" w:hAnsi="Times New Roman" w:cs="Times New Roman"/>
          <w:sz w:val="28"/>
          <w:szCs w:val="28"/>
        </w:rPr>
        <w:tab/>
        <w:t xml:space="preserve">Восстановление учащегося в </w:t>
      </w:r>
      <w:r w:rsidR="001E4CC4">
        <w:rPr>
          <w:rFonts w:ascii="Times New Roman" w:hAnsi="Times New Roman" w:cs="Times New Roman"/>
          <w:sz w:val="28"/>
          <w:szCs w:val="28"/>
        </w:rPr>
        <w:t>Центре образования</w:t>
      </w:r>
      <w:r w:rsidRPr="00993CC2">
        <w:rPr>
          <w:rFonts w:ascii="Times New Roman" w:hAnsi="Times New Roman" w:cs="Times New Roman"/>
          <w:sz w:val="28"/>
          <w:szCs w:val="28"/>
        </w:rPr>
        <w:t xml:space="preserve">, если он досрочно прекратил образовательные отношения по своей инициативе и (или) инициативе родителей (законных представителей), проводится в соответствии с Правилами приема учащихся в </w:t>
      </w:r>
      <w:r w:rsidR="001E4CC4">
        <w:rPr>
          <w:rFonts w:ascii="Times New Roman" w:hAnsi="Times New Roman" w:cs="Times New Roman"/>
          <w:sz w:val="28"/>
          <w:szCs w:val="28"/>
        </w:rPr>
        <w:t>МБОУ ЦО № 5</w:t>
      </w:r>
      <w:r w:rsidRPr="00993CC2">
        <w:rPr>
          <w:rFonts w:ascii="Times New Roman" w:hAnsi="Times New Roman" w:cs="Times New Roman"/>
          <w:sz w:val="28"/>
          <w:szCs w:val="28"/>
        </w:rPr>
        <w:t>.</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9.2.</w:t>
      </w:r>
      <w:r w:rsidRPr="00993CC2">
        <w:rPr>
          <w:rFonts w:ascii="Times New Roman" w:hAnsi="Times New Roman" w:cs="Times New Roman"/>
          <w:sz w:val="28"/>
          <w:szCs w:val="28"/>
        </w:rPr>
        <w:tab/>
      </w:r>
      <w:r w:rsidR="001E4CC4">
        <w:rPr>
          <w:rFonts w:ascii="Times New Roman" w:hAnsi="Times New Roman" w:cs="Times New Roman"/>
          <w:sz w:val="28"/>
          <w:szCs w:val="28"/>
        </w:rPr>
        <w:t xml:space="preserve"> </w:t>
      </w:r>
      <w:r w:rsidRPr="00993CC2">
        <w:rPr>
          <w:rFonts w:ascii="Times New Roman" w:hAnsi="Times New Roman" w:cs="Times New Roman"/>
          <w:sz w:val="28"/>
          <w:szCs w:val="28"/>
        </w:rPr>
        <w:t xml:space="preserve">Лица, отчисленные ранее из </w:t>
      </w:r>
      <w:r w:rsidR="001E4CC4">
        <w:rPr>
          <w:rFonts w:ascii="Times New Roman" w:hAnsi="Times New Roman" w:cs="Times New Roman"/>
          <w:sz w:val="28"/>
          <w:szCs w:val="28"/>
        </w:rPr>
        <w:t>Центра образования</w:t>
      </w:r>
      <w:r w:rsidRPr="00993CC2">
        <w:rPr>
          <w:rFonts w:ascii="Times New Roman" w:hAnsi="Times New Roman" w:cs="Times New Roman"/>
          <w:sz w:val="28"/>
          <w:szCs w:val="28"/>
        </w:rPr>
        <w:t xml:space="preserve">, не завершившие образование по основной образовательной программе, имеют право на восстановление в число учащихся </w:t>
      </w:r>
      <w:r w:rsidR="001E4CC4">
        <w:rPr>
          <w:rFonts w:ascii="Times New Roman" w:hAnsi="Times New Roman" w:cs="Times New Roman"/>
          <w:sz w:val="28"/>
          <w:szCs w:val="28"/>
        </w:rPr>
        <w:t>Центра образования</w:t>
      </w:r>
      <w:r w:rsidRPr="00993CC2">
        <w:rPr>
          <w:rFonts w:ascii="Times New Roman" w:hAnsi="Times New Roman" w:cs="Times New Roman"/>
          <w:sz w:val="28"/>
          <w:szCs w:val="28"/>
        </w:rPr>
        <w:t xml:space="preserve"> независимо от продолжительности перерыва в учебе, причины отчисления.</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9.3.</w:t>
      </w:r>
      <w:r w:rsidRPr="00993CC2">
        <w:rPr>
          <w:rFonts w:ascii="Times New Roman" w:hAnsi="Times New Roman" w:cs="Times New Roman"/>
          <w:sz w:val="28"/>
          <w:szCs w:val="28"/>
        </w:rPr>
        <w:tab/>
      </w:r>
      <w:r w:rsidR="001E4CC4">
        <w:rPr>
          <w:rFonts w:ascii="Times New Roman" w:hAnsi="Times New Roman" w:cs="Times New Roman"/>
          <w:sz w:val="28"/>
          <w:szCs w:val="28"/>
        </w:rPr>
        <w:t xml:space="preserve"> </w:t>
      </w:r>
      <w:r w:rsidRPr="00993CC2">
        <w:rPr>
          <w:rFonts w:ascii="Times New Roman" w:hAnsi="Times New Roman" w:cs="Times New Roman"/>
          <w:sz w:val="28"/>
          <w:szCs w:val="28"/>
        </w:rPr>
        <w:t xml:space="preserve">Право на восстановление в </w:t>
      </w:r>
      <w:r w:rsidR="001E4CC4">
        <w:rPr>
          <w:rFonts w:ascii="Times New Roman" w:hAnsi="Times New Roman" w:cs="Times New Roman"/>
          <w:sz w:val="28"/>
          <w:szCs w:val="28"/>
        </w:rPr>
        <w:t>Центра образования</w:t>
      </w:r>
      <w:r w:rsidR="001E4CC4" w:rsidRPr="00993CC2">
        <w:rPr>
          <w:rFonts w:ascii="Times New Roman" w:hAnsi="Times New Roman" w:cs="Times New Roman"/>
          <w:sz w:val="28"/>
          <w:szCs w:val="28"/>
        </w:rPr>
        <w:t xml:space="preserve"> </w:t>
      </w:r>
      <w:r w:rsidRPr="00993CC2">
        <w:rPr>
          <w:rFonts w:ascii="Times New Roman" w:hAnsi="Times New Roman" w:cs="Times New Roman"/>
          <w:sz w:val="28"/>
          <w:szCs w:val="28"/>
        </w:rPr>
        <w:t>имеют лица, не достигшие возраста восемнадцати лет.</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9.4.</w:t>
      </w:r>
      <w:r w:rsidRPr="00993CC2">
        <w:rPr>
          <w:rFonts w:ascii="Times New Roman" w:hAnsi="Times New Roman" w:cs="Times New Roman"/>
          <w:sz w:val="28"/>
          <w:szCs w:val="28"/>
        </w:rPr>
        <w:tab/>
      </w:r>
      <w:r w:rsidR="001E4CC4">
        <w:rPr>
          <w:rFonts w:ascii="Times New Roman" w:hAnsi="Times New Roman" w:cs="Times New Roman"/>
          <w:sz w:val="28"/>
          <w:szCs w:val="28"/>
        </w:rPr>
        <w:t xml:space="preserve"> </w:t>
      </w:r>
      <w:r w:rsidRPr="00993CC2">
        <w:rPr>
          <w:rFonts w:ascii="Times New Roman" w:hAnsi="Times New Roman" w:cs="Times New Roman"/>
          <w:sz w:val="28"/>
          <w:szCs w:val="28"/>
        </w:rPr>
        <w:t xml:space="preserve">Восстановление учащегося производится на основании личного заявления родителей (законных представителей) на имя директора </w:t>
      </w:r>
      <w:r w:rsidR="001E4CC4">
        <w:rPr>
          <w:rFonts w:ascii="Times New Roman" w:hAnsi="Times New Roman" w:cs="Times New Roman"/>
          <w:sz w:val="28"/>
          <w:szCs w:val="28"/>
        </w:rPr>
        <w:t>Центра образования</w:t>
      </w:r>
      <w:r w:rsidRPr="00993CC2">
        <w:rPr>
          <w:rFonts w:ascii="Times New Roman" w:hAnsi="Times New Roman" w:cs="Times New Roman"/>
          <w:sz w:val="28"/>
          <w:szCs w:val="28"/>
        </w:rPr>
        <w:t>.</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9.5.</w:t>
      </w:r>
      <w:r w:rsidRPr="00993CC2">
        <w:rPr>
          <w:rFonts w:ascii="Times New Roman" w:hAnsi="Times New Roman" w:cs="Times New Roman"/>
          <w:sz w:val="28"/>
          <w:szCs w:val="28"/>
        </w:rPr>
        <w:tab/>
      </w:r>
      <w:r w:rsidR="001E4CC4">
        <w:rPr>
          <w:rFonts w:ascii="Times New Roman" w:hAnsi="Times New Roman" w:cs="Times New Roman"/>
          <w:sz w:val="28"/>
          <w:szCs w:val="28"/>
        </w:rPr>
        <w:t xml:space="preserve"> </w:t>
      </w:r>
      <w:r w:rsidRPr="00993CC2">
        <w:rPr>
          <w:rFonts w:ascii="Times New Roman" w:hAnsi="Times New Roman" w:cs="Times New Roman"/>
          <w:sz w:val="28"/>
          <w:szCs w:val="28"/>
        </w:rPr>
        <w:t xml:space="preserve">Решение о восстановлении учащегося принимает директор </w:t>
      </w:r>
      <w:r w:rsidR="001E4CC4">
        <w:rPr>
          <w:rFonts w:ascii="Times New Roman" w:hAnsi="Times New Roman" w:cs="Times New Roman"/>
          <w:sz w:val="28"/>
          <w:szCs w:val="28"/>
        </w:rPr>
        <w:t>Центра образования</w:t>
      </w:r>
      <w:r w:rsidRPr="00993CC2">
        <w:rPr>
          <w:rFonts w:ascii="Times New Roman" w:hAnsi="Times New Roman" w:cs="Times New Roman"/>
          <w:sz w:val="28"/>
          <w:szCs w:val="28"/>
        </w:rPr>
        <w:t>, что оформляется соответствующим приказом.</w:t>
      </w:r>
    </w:p>
    <w:p w:rsidR="00993CC2" w:rsidRPr="00993CC2"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9.6.</w:t>
      </w:r>
      <w:r w:rsidRPr="00993CC2">
        <w:rPr>
          <w:rFonts w:ascii="Times New Roman" w:hAnsi="Times New Roman" w:cs="Times New Roman"/>
          <w:sz w:val="28"/>
          <w:szCs w:val="28"/>
        </w:rPr>
        <w:tab/>
      </w:r>
      <w:r w:rsidR="001E4CC4">
        <w:rPr>
          <w:rFonts w:ascii="Times New Roman" w:hAnsi="Times New Roman" w:cs="Times New Roman"/>
          <w:sz w:val="28"/>
          <w:szCs w:val="28"/>
        </w:rPr>
        <w:t xml:space="preserve"> </w:t>
      </w:r>
      <w:r w:rsidRPr="00993CC2">
        <w:rPr>
          <w:rFonts w:ascii="Times New Roman" w:hAnsi="Times New Roman" w:cs="Times New Roman"/>
          <w:sz w:val="28"/>
          <w:szCs w:val="28"/>
        </w:rPr>
        <w:t xml:space="preserve">При восстановлении в </w:t>
      </w:r>
      <w:r w:rsidR="001E4CC4">
        <w:rPr>
          <w:rFonts w:ascii="Times New Roman" w:hAnsi="Times New Roman" w:cs="Times New Roman"/>
          <w:sz w:val="28"/>
          <w:szCs w:val="28"/>
        </w:rPr>
        <w:t>Центре образования</w:t>
      </w:r>
      <w:r w:rsidR="001E4CC4" w:rsidRPr="00993CC2">
        <w:rPr>
          <w:rFonts w:ascii="Times New Roman" w:hAnsi="Times New Roman" w:cs="Times New Roman"/>
          <w:sz w:val="28"/>
          <w:szCs w:val="28"/>
        </w:rPr>
        <w:t xml:space="preserve"> </w:t>
      </w:r>
      <w:r w:rsidRPr="00993CC2">
        <w:rPr>
          <w:rFonts w:ascii="Times New Roman" w:hAnsi="Times New Roman" w:cs="Times New Roman"/>
          <w:sz w:val="28"/>
          <w:szCs w:val="28"/>
        </w:rPr>
        <w:t>заместитель директора по учебно-воспитательной работе устанавливает порядок и сроки ликвидации академической задолженности (при наличии таковой).</w:t>
      </w:r>
    </w:p>
    <w:p w:rsidR="00993CC2" w:rsidRPr="00A148C0" w:rsidRDefault="00993CC2" w:rsidP="00993CC2">
      <w:pPr>
        <w:tabs>
          <w:tab w:val="left" w:pos="426"/>
        </w:tabs>
        <w:jc w:val="both"/>
        <w:rPr>
          <w:rFonts w:ascii="Times New Roman" w:hAnsi="Times New Roman" w:cs="Times New Roman"/>
          <w:sz w:val="28"/>
          <w:szCs w:val="28"/>
        </w:rPr>
      </w:pPr>
      <w:r w:rsidRPr="00993CC2">
        <w:rPr>
          <w:rFonts w:ascii="Times New Roman" w:hAnsi="Times New Roman" w:cs="Times New Roman"/>
          <w:sz w:val="28"/>
          <w:szCs w:val="28"/>
        </w:rPr>
        <w:t>9.7.</w:t>
      </w:r>
      <w:r w:rsidRPr="00993CC2">
        <w:rPr>
          <w:rFonts w:ascii="Times New Roman" w:hAnsi="Times New Roman" w:cs="Times New Roman"/>
          <w:sz w:val="28"/>
          <w:szCs w:val="28"/>
        </w:rPr>
        <w:tab/>
      </w:r>
      <w:r w:rsidR="001E4CC4">
        <w:rPr>
          <w:rFonts w:ascii="Times New Roman" w:hAnsi="Times New Roman" w:cs="Times New Roman"/>
          <w:sz w:val="28"/>
          <w:szCs w:val="28"/>
        </w:rPr>
        <w:t xml:space="preserve"> </w:t>
      </w:r>
      <w:r w:rsidRPr="00993CC2">
        <w:rPr>
          <w:rFonts w:ascii="Times New Roman" w:hAnsi="Times New Roman" w:cs="Times New Roman"/>
          <w:sz w:val="28"/>
          <w:szCs w:val="28"/>
        </w:rPr>
        <w:t xml:space="preserve"> Учащимся, восстановленным в </w:t>
      </w:r>
      <w:r w:rsidR="001E4CC4">
        <w:rPr>
          <w:rFonts w:ascii="Times New Roman" w:hAnsi="Times New Roman" w:cs="Times New Roman"/>
          <w:sz w:val="28"/>
          <w:szCs w:val="28"/>
        </w:rPr>
        <w:t>Центра образования</w:t>
      </w:r>
      <w:r w:rsidRPr="00993CC2">
        <w:rPr>
          <w:rFonts w:ascii="Times New Roman" w:hAnsi="Times New Roman" w:cs="Times New Roman"/>
          <w:sz w:val="28"/>
          <w:szCs w:val="28"/>
        </w:rPr>
        <w:t xml:space="preserve"> и успешно прошедшим государственную итоговую аттестацию, выдается документ об образовании установленного образца.</w:t>
      </w:r>
    </w:p>
    <w:sectPr w:rsidR="00993CC2" w:rsidRPr="00A148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6F72A2"/>
    <w:multiLevelType w:val="multilevel"/>
    <w:tmpl w:val="CC4CF5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6D1"/>
    <w:rsid w:val="001438AE"/>
    <w:rsid w:val="001E4CC4"/>
    <w:rsid w:val="00330490"/>
    <w:rsid w:val="003A6296"/>
    <w:rsid w:val="008B1BCE"/>
    <w:rsid w:val="00993CC2"/>
    <w:rsid w:val="00A148C0"/>
    <w:rsid w:val="00E636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7CC6BC-7783-48CF-95D8-D3DA8B4F2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48C0"/>
    <w:pPr>
      <w:widowControl w:val="0"/>
      <w:spacing w:after="0" w:line="240" w:lineRule="auto"/>
    </w:pPr>
    <w:rPr>
      <w:rFonts w:ascii="Tahoma" w:eastAsia="Tahoma" w:hAnsi="Tahoma" w:cs="Tahoma"/>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locked/>
    <w:rsid w:val="00A148C0"/>
    <w:rPr>
      <w:rFonts w:ascii="Times New Roman" w:eastAsia="Times New Roman" w:hAnsi="Times New Roman" w:cs="Times New Roman"/>
      <w:shd w:val="clear" w:color="auto" w:fill="FFFFFF"/>
    </w:rPr>
  </w:style>
  <w:style w:type="paragraph" w:customStyle="1" w:styleId="20">
    <w:name w:val="Основной текст (2)"/>
    <w:basedOn w:val="a"/>
    <w:link w:val="2"/>
    <w:rsid w:val="00A148C0"/>
    <w:pPr>
      <w:shd w:val="clear" w:color="auto" w:fill="FFFFFF"/>
      <w:spacing w:line="423" w:lineRule="exact"/>
      <w:jc w:val="both"/>
    </w:pPr>
    <w:rPr>
      <w:rFonts w:ascii="Times New Roman" w:eastAsia="Times New Roman" w:hAnsi="Times New Roman" w:cs="Times New Roman"/>
      <w:color w:val="auto"/>
      <w:sz w:val="22"/>
      <w:szCs w:val="22"/>
      <w:lang w:eastAsia="en-US" w:bidi="ar-SA"/>
    </w:rPr>
  </w:style>
  <w:style w:type="character" w:customStyle="1" w:styleId="6">
    <w:name w:val="Основной текст (6)_"/>
    <w:basedOn w:val="a0"/>
    <w:link w:val="60"/>
    <w:locked/>
    <w:rsid w:val="00A148C0"/>
    <w:rPr>
      <w:rFonts w:ascii="Times New Roman" w:eastAsia="Times New Roman" w:hAnsi="Times New Roman" w:cs="Times New Roman"/>
      <w:b/>
      <w:bCs/>
      <w:sz w:val="32"/>
      <w:szCs w:val="32"/>
      <w:shd w:val="clear" w:color="auto" w:fill="FFFFFF"/>
    </w:rPr>
  </w:style>
  <w:style w:type="paragraph" w:customStyle="1" w:styleId="60">
    <w:name w:val="Основной текст (6)"/>
    <w:basedOn w:val="a"/>
    <w:link w:val="6"/>
    <w:rsid w:val="00A148C0"/>
    <w:pPr>
      <w:shd w:val="clear" w:color="auto" w:fill="FFFFFF"/>
      <w:spacing w:line="374" w:lineRule="exact"/>
      <w:jc w:val="both"/>
    </w:pPr>
    <w:rPr>
      <w:rFonts w:ascii="Times New Roman" w:eastAsia="Times New Roman" w:hAnsi="Times New Roman" w:cs="Times New Roman"/>
      <w:b/>
      <w:bCs/>
      <w:color w:val="auto"/>
      <w:sz w:val="32"/>
      <w:szCs w:val="32"/>
      <w:lang w:eastAsia="en-US" w:bidi="ar-SA"/>
    </w:rPr>
  </w:style>
  <w:style w:type="character" w:customStyle="1" w:styleId="21">
    <w:name w:val="Заголовок №2_"/>
    <w:basedOn w:val="a0"/>
    <w:link w:val="22"/>
    <w:locked/>
    <w:rsid w:val="00A148C0"/>
    <w:rPr>
      <w:rFonts w:ascii="Times New Roman" w:eastAsia="Times New Roman" w:hAnsi="Times New Roman" w:cs="Times New Roman"/>
      <w:b/>
      <w:bCs/>
      <w:shd w:val="clear" w:color="auto" w:fill="FFFFFF"/>
    </w:rPr>
  </w:style>
  <w:style w:type="paragraph" w:customStyle="1" w:styleId="22">
    <w:name w:val="Заголовок №2"/>
    <w:basedOn w:val="a"/>
    <w:link w:val="21"/>
    <w:rsid w:val="00A148C0"/>
    <w:pPr>
      <w:shd w:val="clear" w:color="auto" w:fill="FFFFFF"/>
      <w:spacing w:before="300" w:line="280" w:lineRule="exact"/>
      <w:jc w:val="both"/>
      <w:outlineLvl w:val="1"/>
    </w:pPr>
    <w:rPr>
      <w:rFonts w:ascii="Times New Roman" w:eastAsia="Times New Roman" w:hAnsi="Times New Roman" w:cs="Times New Roman"/>
      <w:b/>
      <w:bCs/>
      <w:color w:val="auto"/>
      <w:sz w:val="22"/>
      <w:szCs w:val="22"/>
      <w:lang w:eastAsia="en-US" w:bidi="ar-SA"/>
    </w:rPr>
  </w:style>
  <w:style w:type="paragraph" w:styleId="a3">
    <w:name w:val="Balloon Text"/>
    <w:basedOn w:val="a"/>
    <w:link w:val="a4"/>
    <w:uiPriority w:val="99"/>
    <w:semiHidden/>
    <w:unhideWhenUsed/>
    <w:rsid w:val="001E4CC4"/>
    <w:rPr>
      <w:sz w:val="16"/>
      <w:szCs w:val="16"/>
    </w:rPr>
  </w:style>
  <w:style w:type="character" w:customStyle="1" w:styleId="a4">
    <w:name w:val="Текст выноски Знак"/>
    <w:basedOn w:val="a0"/>
    <w:link w:val="a3"/>
    <w:uiPriority w:val="99"/>
    <w:semiHidden/>
    <w:rsid w:val="001E4CC4"/>
    <w:rPr>
      <w:rFonts w:ascii="Tahoma" w:eastAsia="Tahoma" w:hAnsi="Tahoma" w:cs="Tahoma"/>
      <w:color w:val="000000"/>
      <w:sz w:val="16"/>
      <w:szCs w:val="16"/>
      <w:lang w:eastAsia="ru-RU" w:bidi="ru-RU"/>
    </w:rPr>
  </w:style>
  <w:style w:type="paragraph" w:styleId="a5">
    <w:name w:val="Normal (Web)"/>
    <w:basedOn w:val="a"/>
    <w:uiPriority w:val="99"/>
    <w:unhideWhenUsed/>
    <w:rsid w:val="00330490"/>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236787">
      <w:bodyDiv w:val="1"/>
      <w:marLeft w:val="0"/>
      <w:marRight w:val="0"/>
      <w:marTop w:val="0"/>
      <w:marBottom w:val="0"/>
      <w:divBdr>
        <w:top w:val="none" w:sz="0" w:space="0" w:color="auto"/>
        <w:left w:val="none" w:sz="0" w:space="0" w:color="auto"/>
        <w:bottom w:val="none" w:sz="0" w:space="0" w:color="auto"/>
        <w:right w:val="none" w:sz="0" w:space="0" w:color="auto"/>
      </w:divBdr>
    </w:div>
    <w:div w:id="861162684">
      <w:bodyDiv w:val="1"/>
      <w:marLeft w:val="0"/>
      <w:marRight w:val="0"/>
      <w:marTop w:val="0"/>
      <w:marBottom w:val="0"/>
      <w:divBdr>
        <w:top w:val="none" w:sz="0" w:space="0" w:color="auto"/>
        <w:left w:val="none" w:sz="0" w:space="0" w:color="auto"/>
        <w:bottom w:val="none" w:sz="0" w:space="0" w:color="auto"/>
        <w:right w:val="none" w:sz="0" w:space="0" w:color="auto"/>
      </w:divBdr>
    </w:div>
    <w:div w:id="979842227">
      <w:bodyDiv w:val="1"/>
      <w:marLeft w:val="0"/>
      <w:marRight w:val="0"/>
      <w:marTop w:val="0"/>
      <w:marBottom w:val="0"/>
      <w:divBdr>
        <w:top w:val="none" w:sz="0" w:space="0" w:color="auto"/>
        <w:left w:val="none" w:sz="0" w:space="0" w:color="auto"/>
        <w:bottom w:val="none" w:sz="0" w:space="0" w:color="auto"/>
        <w:right w:val="none" w:sz="0" w:space="0" w:color="auto"/>
      </w:divBdr>
    </w:div>
    <w:div w:id="1270578078">
      <w:bodyDiv w:val="1"/>
      <w:marLeft w:val="0"/>
      <w:marRight w:val="0"/>
      <w:marTop w:val="0"/>
      <w:marBottom w:val="0"/>
      <w:divBdr>
        <w:top w:val="none" w:sz="0" w:space="0" w:color="auto"/>
        <w:left w:val="none" w:sz="0" w:space="0" w:color="auto"/>
        <w:bottom w:val="none" w:sz="0" w:space="0" w:color="auto"/>
        <w:right w:val="none" w:sz="0" w:space="0" w:color="auto"/>
      </w:divBdr>
    </w:div>
    <w:div w:id="1271547308">
      <w:bodyDiv w:val="1"/>
      <w:marLeft w:val="0"/>
      <w:marRight w:val="0"/>
      <w:marTop w:val="0"/>
      <w:marBottom w:val="0"/>
      <w:divBdr>
        <w:top w:val="none" w:sz="0" w:space="0" w:color="auto"/>
        <w:left w:val="none" w:sz="0" w:space="0" w:color="auto"/>
        <w:bottom w:val="none" w:sz="0" w:space="0" w:color="auto"/>
        <w:right w:val="none" w:sz="0" w:space="0" w:color="auto"/>
      </w:divBdr>
    </w:div>
    <w:div w:id="205724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3454</Words>
  <Characters>19689</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Pavlova</cp:lastModifiedBy>
  <cp:revision>2</cp:revision>
  <cp:lastPrinted>2020-03-12T13:11:00Z</cp:lastPrinted>
  <dcterms:created xsi:type="dcterms:W3CDTF">2020-03-12T16:37:00Z</dcterms:created>
  <dcterms:modified xsi:type="dcterms:W3CDTF">2020-03-12T16:37:00Z</dcterms:modified>
</cp:coreProperties>
</file>