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23" w:rsidRDefault="009F6D23" w:rsidP="00CD1EFF">
      <w:pPr>
        <w:pStyle w:val="a3"/>
        <w:shd w:val="clear" w:color="auto" w:fill="FFFFFF"/>
        <w:spacing w:before="30" w:beforeAutospacing="0" w:after="0" w:afterAutospacing="0"/>
        <w:jc w:val="both"/>
        <w:rPr>
          <w:b/>
          <w:bCs/>
          <w:color w:val="333333"/>
          <w:sz w:val="20"/>
          <w:szCs w:val="20"/>
        </w:rPr>
      </w:pPr>
      <w:r w:rsidRPr="009F6D23">
        <w:rPr>
          <w:b/>
          <w:bCs/>
          <w:noProof/>
          <w:color w:val="333333"/>
          <w:sz w:val="20"/>
          <w:szCs w:val="20"/>
        </w:rPr>
        <w:drawing>
          <wp:inline distT="0" distB="0" distL="0" distR="0">
            <wp:extent cx="5940425" cy="7689753"/>
            <wp:effectExtent l="0" t="0" r="3175" b="6985"/>
            <wp:docPr id="1" name="Рисунок 1" descr="C:\Users\Pavlova\Desktop\сканы\2020-03-12 ОФОРМЛЕНИЕ\ОФОРМЛЕНИ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сканы\2020-03-12 ОФОРМЛЕНИЕ\ОФОРМЛЕНИЕ 001.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9F6D23" w:rsidRDefault="009F6D23" w:rsidP="00CD1EFF">
      <w:pPr>
        <w:pStyle w:val="a3"/>
        <w:shd w:val="clear" w:color="auto" w:fill="FFFFFF"/>
        <w:spacing w:before="30" w:beforeAutospacing="0" w:after="0" w:afterAutospacing="0"/>
        <w:jc w:val="both"/>
        <w:rPr>
          <w:b/>
          <w:bCs/>
          <w:color w:val="333333"/>
          <w:sz w:val="20"/>
          <w:szCs w:val="20"/>
        </w:rPr>
      </w:pP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bookmarkStart w:id="0" w:name="_GoBack"/>
      <w:bookmarkEnd w:id="0"/>
      <w:r w:rsidRPr="00DD7C97">
        <w:rPr>
          <w:color w:val="333333"/>
          <w:sz w:val="28"/>
          <w:szCs w:val="28"/>
        </w:rPr>
        <w:t>2.5.   В случае приема в Учреждение для получения гражданином платных образовательных услуг, между Учреждением и гражданином и (или) его родителями (законными представителями) заключается договор об оказании платных образовательных услуг.</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2.6.   Договор об оказании платных образовательных услуг заключается в простой письменной форме.</w:t>
      </w:r>
    </w:p>
    <w:p w:rsidR="006D5176" w:rsidRDefault="00DD7C97" w:rsidP="006D5176">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2.7.</w:t>
      </w:r>
      <w:r w:rsidR="00331AD1">
        <w:rPr>
          <w:color w:val="333333"/>
          <w:sz w:val="28"/>
          <w:szCs w:val="28"/>
        </w:rPr>
        <w:t>  </w:t>
      </w:r>
      <w:r w:rsidRPr="00DD7C97">
        <w:rPr>
          <w:rStyle w:val="apple-converted-space"/>
          <w:color w:val="333333"/>
          <w:sz w:val="28"/>
          <w:szCs w:val="28"/>
        </w:rPr>
        <w:t> </w:t>
      </w:r>
      <w:r w:rsidRPr="00DD7C97">
        <w:rPr>
          <w:color w:val="333333"/>
          <w:sz w:val="28"/>
          <w:szCs w:val="28"/>
        </w:rPr>
        <w:t>В договоре об оказании платных образовательных услуг указываются: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а) полное наименование и фирменное наименование (при наличии) исполнителя - юридического лица; фамилия, имя, отчество (при наличии) исполнителя - и</w:t>
      </w:r>
      <w:r>
        <w:rPr>
          <w:color w:val="333333"/>
          <w:sz w:val="28"/>
          <w:szCs w:val="28"/>
        </w:rPr>
        <w:t>ндивидуального предпринимателя;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б) место нахождения ил</w:t>
      </w:r>
      <w:r>
        <w:rPr>
          <w:color w:val="333333"/>
          <w:sz w:val="28"/>
          <w:szCs w:val="28"/>
        </w:rPr>
        <w:t>и место жительства исполнителя;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в) наименование или фамилия, имя, отчество (при наличии) заказчика, телефо</w:t>
      </w:r>
      <w:r>
        <w:rPr>
          <w:color w:val="333333"/>
          <w:sz w:val="28"/>
          <w:szCs w:val="28"/>
        </w:rPr>
        <w:t>н заказчика;</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 xml:space="preserve">г) место нахождения </w:t>
      </w:r>
      <w:r>
        <w:rPr>
          <w:color w:val="333333"/>
          <w:sz w:val="28"/>
          <w:szCs w:val="28"/>
        </w:rPr>
        <w:t>или место жительства заказчика;</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д) фамилия, имя, отчество (при наличии) представителя исполнителя и (или) заказчика, реквизиты документа, удостоверяющего полномочия представителя</w:t>
      </w:r>
      <w:r>
        <w:rPr>
          <w:color w:val="333333"/>
          <w:sz w:val="28"/>
          <w:szCs w:val="28"/>
        </w:rPr>
        <w:t xml:space="preserve"> исполнителя и (или) заказчика;</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w:t>
      </w:r>
      <w:r>
        <w:rPr>
          <w:color w:val="333333"/>
          <w:sz w:val="28"/>
          <w:szCs w:val="28"/>
        </w:rPr>
        <w:t>щегося заказчиком по договору);</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ж) права, обязанности и ответственность исполни</w:t>
      </w:r>
      <w:r>
        <w:rPr>
          <w:color w:val="333333"/>
          <w:sz w:val="28"/>
          <w:szCs w:val="28"/>
        </w:rPr>
        <w:t>теля, заказчика и обучающегося;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з) полная стоимость образовате</w:t>
      </w:r>
      <w:r>
        <w:rPr>
          <w:color w:val="333333"/>
          <w:sz w:val="28"/>
          <w:szCs w:val="28"/>
        </w:rPr>
        <w:t>льных услуг, порядок их оплаты;</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и) сведения о лицензии на осуществление образовательной деятельности (наименование лицензирующего органа, номе</w:t>
      </w:r>
      <w:r>
        <w:rPr>
          <w:color w:val="333333"/>
          <w:sz w:val="28"/>
          <w:szCs w:val="28"/>
        </w:rPr>
        <w:t>р и дата регистрации лицензии);</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к) вид, уровень и (или) направленность образовательной программы (часть образовательной программы определенного уровня</w:t>
      </w:r>
      <w:r>
        <w:rPr>
          <w:color w:val="333333"/>
          <w:sz w:val="28"/>
          <w:szCs w:val="28"/>
        </w:rPr>
        <w:t>, вида и (или) направленности);</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Pr>
          <w:color w:val="333333"/>
          <w:sz w:val="28"/>
          <w:szCs w:val="28"/>
        </w:rPr>
        <w:t>л) форма обучения;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м) сроки освоения образовательной программ</w:t>
      </w:r>
      <w:r>
        <w:rPr>
          <w:color w:val="333333"/>
          <w:sz w:val="28"/>
          <w:szCs w:val="28"/>
        </w:rPr>
        <w:t>ы (продолжительность обучения);</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н) вид документа (при наличии), выдаваемого обучающемуся после успешного освоения им соответствующей образовательной программы (ча</w:t>
      </w:r>
      <w:r>
        <w:rPr>
          <w:color w:val="333333"/>
          <w:sz w:val="28"/>
          <w:szCs w:val="28"/>
        </w:rPr>
        <w:t>сти образовательной программы);</w:t>
      </w:r>
    </w:p>
    <w:p w:rsidR="006D5176" w:rsidRP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о) порядок изменения и расторжения договора;</w:t>
      </w:r>
    </w:p>
    <w:p w:rsidR="006D5176" w:rsidRDefault="006D5176" w:rsidP="006D5176">
      <w:pPr>
        <w:pStyle w:val="listparagraph"/>
        <w:shd w:val="clear" w:color="auto" w:fill="FFFFFF"/>
        <w:spacing w:before="0" w:beforeAutospacing="0" w:after="0" w:afterAutospacing="0"/>
        <w:ind w:left="567"/>
        <w:jc w:val="both"/>
        <w:rPr>
          <w:color w:val="333333"/>
          <w:sz w:val="28"/>
          <w:szCs w:val="28"/>
        </w:rPr>
      </w:pPr>
      <w:r w:rsidRPr="006D5176">
        <w:rPr>
          <w:color w:val="333333"/>
          <w:sz w:val="28"/>
          <w:szCs w:val="28"/>
        </w:rPr>
        <w:t>п) другие необходимые сведения, связанные со спецификой оказываемых платных образовательных услуг.</w:t>
      </w:r>
    </w:p>
    <w:p w:rsidR="00DD7C97" w:rsidRPr="00DD7C97" w:rsidRDefault="00DD7C97" w:rsidP="006D5176">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2.8.</w:t>
      </w:r>
      <w:r w:rsidR="00331AD1">
        <w:rPr>
          <w:color w:val="333333"/>
          <w:sz w:val="28"/>
          <w:szCs w:val="28"/>
        </w:rPr>
        <w:t>  </w:t>
      </w:r>
      <w:r w:rsidRPr="00DD7C97">
        <w:rPr>
          <w:rStyle w:val="apple-converted-space"/>
          <w:color w:val="333333"/>
          <w:sz w:val="28"/>
          <w:szCs w:val="28"/>
        </w:rPr>
        <w:t> </w:t>
      </w:r>
      <w:r w:rsidRPr="00DD7C97">
        <w:rPr>
          <w:color w:val="333333"/>
          <w:sz w:val="28"/>
          <w:szCs w:val="28"/>
        </w:rPr>
        <w:t xml:space="preserve">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w:t>
      </w:r>
      <w:r w:rsidRPr="00DD7C97">
        <w:rPr>
          <w:color w:val="333333"/>
          <w:sz w:val="28"/>
          <w:szCs w:val="28"/>
        </w:rPr>
        <w:lastRenderedPageBreak/>
        <w:t>предусмотренного основными характеристиками бюджета на очередной финансовый год и плановый период.</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xml:space="preserve">2.9.   Сведения, указанные в договоре об оказании платных образовательных услуг, должны соответствовать информации, размещенной на официальном сайте Учреждения в сети "Интернет" </w:t>
      </w:r>
      <w:r w:rsidR="00365341">
        <w:rPr>
          <w:color w:val="333333"/>
          <w:sz w:val="28"/>
          <w:szCs w:val="28"/>
        </w:rPr>
        <w:t xml:space="preserve">                   </w:t>
      </w:r>
      <w:r w:rsidRPr="00DD7C97">
        <w:rPr>
          <w:color w:val="333333"/>
          <w:sz w:val="28"/>
          <w:szCs w:val="28"/>
        </w:rPr>
        <w:t>на дату заключения договора.</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2.10.  Учреждение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Учреждения,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xml:space="preserve">2.11.    Договор об оказании платных образовательных услуг не может содержать условия, которые ограничивают права лиц, имеющих право на получение образования определенных уровня </w:t>
      </w:r>
      <w:r w:rsidR="007E02C3">
        <w:rPr>
          <w:color w:val="333333"/>
          <w:sz w:val="28"/>
          <w:szCs w:val="28"/>
        </w:rPr>
        <w:t xml:space="preserve">                                        </w:t>
      </w:r>
      <w:r w:rsidRPr="00DD7C97">
        <w:rPr>
          <w:color w:val="333333"/>
          <w:sz w:val="28"/>
          <w:szCs w:val="28"/>
        </w:rPr>
        <w:t xml:space="preserve">и направленности и подавших заявления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w:t>
      </w:r>
      <w:r w:rsidR="007E02C3">
        <w:rPr>
          <w:color w:val="333333"/>
          <w:sz w:val="28"/>
          <w:szCs w:val="28"/>
        </w:rPr>
        <w:t xml:space="preserve">                     </w:t>
      </w:r>
      <w:r w:rsidRPr="00DD7C97">
        <w:rPr>
          <w:color w:val="333333"/>
          <w:sz w:val="28"/>
          <w:szCs w:val="28"/>
        </w:rPr>
        <w:t>не подлежат применению.</w:t>
      </w:r>
    </w:p>
    <w:p w:rsidR="00E86FE1" w:rsidRDefault="00E86FE1" w:rsidP="00DD7C97">
      <w:pPr>
        <w:pStyle w:val="listparagraph"/>
        <w:shd w:val="clear" w:color="auto" w:fill="FFFFFF"/>
        <w:spacing w:before="0" w:beforeAutospacing="0" w:after="0" w:afterAutospacing="0"/>
        <w:ind w:left="1407" w:hanging="840"/>
        <w:jc w:val="both"/>
        <w:rPr>
          <w:b/>
          <w:bCs/>
          <w:color w:val="333333"/>
          <w:sz w:val="28"/>
          <w:szCs w:val="28"/>
        </w:rPr>
      </w:pPr>
    </w:p>
    <w:p w:rsidR="00E86FE1" w:rsidRDefault="00E86FE1" w:rsidP="00DD7C97">
      <w:pPr>
        <w:pStyle w:val="listparagraph"/>
        <w:shd w:val="clear" w:color="auto" w:fill="FFFFFF"/>
        <w:spacing w:before="0" w:beforeAutospacing="0" w:after="0" w:afterAutospacing="0"/>
        <w:ind w:left="1407" w:hanging="840"/>
        <w:jc w:val="both"/>
        <w:rPr>
          <w:b/>
          <w:bCs/>
          <w:color w:val="333333"/>
          <w:sz w:val="28"/>
          <w:szCs w:val="28"/>
        </w:rPr>
      </w:pPr>
    </w:p>
    <w:p w:rsidR="00DD7C97" w:rsidRPr="00DD7C97" w:rsidRDefault="00DD7C97" w:rsidP="00DD7C97">
      <w:pPr>
        <w:pStyle w:val="listparagraph"/>
        <w:shd w:val="clear" w:color="auto" w:fill="FFFFFF"/>
        <w:spacing w:before="0" w:beforeAutospacing="0" w:after="0" w:afterAutospacing="0"/>
        <w:ind w:left="1407" w:hanging="840"/>
        <w:jc w:val="both"/>
        <w:rPr>
          <w:color w:val="333333"/>
          <w:sz w:val="28"/>
          <w:szCs w:val="28"/>
        </w:rPr>
      </w:pPr>
      <w:r w:rsidRPr="00DD7C97">
        <w:rPr>
          <w:b/>
          <w:bCs/>
          <w:color w:val="333333"/>
          <w:sz w:val="28"/>
          <w:szCs w:val="28"/>
        </w:rPr>
        <w:t>3.</w:t>
      </w:r>
      <w:r w:rsidRPr="00DD7C97">
        <w:rPr>
          <w:color w:val="333333"/>
          <w:sz w:val="28"/>
          <w:szCs w:val="28"/>
        </w:rPr>
        <w:t>                     </w:t>
      </w:r>
      <w:r w:rsidRPr="00DD7C97">
        <w:rPr>
          <w:rStyle w:val="apple-converted-space"/>
          <w:color w:val="333333"/>
          <w:sz w:val="28"/>
          <w:szCs w:val="28"/>
        </w:rPr>
        <w:t> </w:t>
      </w:r>
      <w:r w:rsidRPr="00DD7C97">
        <w:rPr>
          <w:b/>
          <w:bCs/>
          <w:color w:val="333333"/>
          <w:sz w:val="28"/>
          <w:szCs w:val="28"/>
        </w:rPr>
        <w:t>Изменение образовательных отношений</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3.1.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3.2. Образовательные отношения могут быть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3.3.</w:t>
      </w:r>
      <w:r w:rsidR="00331AD1">
        <w:rPr>
          <w:color w:val="333333"/>
          <w:sz w:val="28"/>
          <w:szCs w:val="28"/>
        </w:rPr>
        <w:t>   </w:t>
      </w:r>
      <w:r w:rsidRPr="00DD7C97">
        <w:rPr>
          <w:rStyle w:val="apple-converted-space"/>
          <w:color w:val="333333"/>
          <w:sz w:val="28"/>
          <w:szCs w:val="28"/>
        </w:rPr>
        <w:t> </w:t>
      </w:r>
      <w:r w:rsidRPr="00DD7C97">
        <w:rPr>
          <w:color w:val="333333"/>
          <w:sz w:val="28"/>
          <w:szCs w:val="28"/>
        </w:rPr>
        <w:t xml:space="preserve">Основанием для изменения образовательных отношений является приказ, изданный директором Учреждения. Если </w:t>
      </w:r>
      <w:r w:rsidR="007E02C3">
        <w:rPr>
          <w:color w:val="333333"/>
          <w:sz w:val="28"/>
          <w:szCs w:val="28"/>
        </w:rPr>
        <w:t xml:space="preserve">                             </w:t>
      </w:r>
      <w:r w:rsidRPr="00DD7C97">
        <w:rPr>
          <w:color w:val="333333"/>
          <w:sz w:val="28"/>
          <w:szCs w:val="28"/>
        </w:rPr>
        <w:t xml:space="preserve">с обучающимся (родителями (законными представителями) несовершеннолетнего обучающегося) заключен договор об образовании, приказ издается на основании внесения соответствующих изменений </w:t>
      </w:r>
      <w:r w:rsidR="007E02C3">
        <w:rPr>
          <w:color w:val="333333"/>
          <w:sz w:val="28"/>
          <w:szCs w:val="28"/>
        </w:rPr>
        <w:t xml:space="preserve">                    </w:t>
      </w:r>
      <w:r w:rsidRPr="00DD7C97">
        <w:rPr>
          <w:color w:val="333333"/>
          <w:sz w:val="28"/>
          <w:szCs w:val="28"/>
        </w:rPr>
        <w:t>в такой договор.</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xml:space="preserve">3.4.     Права и обязанности обучающегося, предусмотренные законодательством об образовании и локальными нормативными актами </w:t>
      </w:r>
      <w:r w:rsidRPr="00DD7C97">
        <w:rPr>
          <w:color w:val="333333"/>
          <w:sz w:val="28"/>
          <w:szCs w:val="28"/>
        </w:rPr>
        <w:lastRenderedPageBreak/>
        <w:t>Учреждения, изменяются с даты издания приказа директора или с иной, указанной в приказе даты.</w:t>
      </w:r>
    </w:p>
    <w:p w:rsidR="00DD7C97" w:rsidRPr="00DD7C97" w:rsidRDefault="00DD7C97" w:rsidP="00DD7C97">
      <w:pPr>
        <w:pStyle w:val="listparagraph"/>
        <w:shd w:val="clear" w:color="auto" w:fill="FFFFFF"/>
        <w:spacing w:before="0" w:beforeAutospacing="0" w:after="0" w:afterAutospacing="0"/>
        <w:ind w:left="1407" w:hanging="840"/>
        <w:jc w:val="both"/>
        <w:rPr>
          <w:color w:val="333333"/>
          <w:sz w:val="28"/>
          <w:szCs w:val="28"/>
        </w:rPr>
      </w:pPr>
      <w:r w:rsidRPr="00DD7C97">
        <w:rPr>
          <w:b/>
          <w:bCs/>
          <w:color w:val="333333"/>
          <w:sz w:val="28"/>
          <w:szCs w:val="28"/>
        </w:rPr>
        <w:t>4.</w:t>
      </w:r>
      <w:r w:rsidRPr="00DD7C97">
        <w:rPr>
          <w:color w:val="333333"/>
          <w:sz w:val="28"/>
          <w:szCs w:val="28"/>
        </w:rPr>
        <w:t>                     </w:t>
      </w:r>
      <w:r w:rsidRPr="00DD7C97">
        <w:rPr>
          <w:rStyle w:val="apple-converted-space"/>
          <w:color w:val="333333"/>
          <w:sz w:val="28"/>
          <w:szCs w:val="28"/>
        </w:rPr>
        <w:t> </w:t>
      </w:r>
      <w:r w:rsidRPr="00DD7C97">
        <w:rPr>
          <w:b/>
          <w:bCs/>
          <w:color w:val="333333"/>
          <w:sz w:val="28"/>
          <w:szCs w:val="28"/>
        </w:rPr>
        <w:t>Прекращение образовательных отношений</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4.1.</w:t>
      </w:r>
      <w:r w:rsidR="00331AD1">
        <w:rPr>
          <w:color w:val="333333"/>
          <w:sz w:val="28"/>
          <w:szCs w:val="28"/>
        </w:rPr>
        <w:t>   </w:t>
      </w:r>
      <w:r w:rsidRPr="00DD7C97">
        <w:rPr>
          <w:rStyle w:val="apple-converted-space"/>
          <w:color w:val="333333"/>
          <w:sz w:val="28"/>
          <w:szCs w:val="28"/>
        </w:rPr>
        <w:t> </w:t>
      </w:r>
      <w:r w:rsidRPr="00DD7C97">
        <w:rPr>
          <w:color w:val="333333"/>
          <w:sz w:val="28"/>
          <w:szCs w:val="28"/>
        </w:rPr>
        <w:t>Образовательны</w:t>
      </w:r>
      <w:r w:rsidR="00331AD1">
        <w:rPr>
          <w:color w:val="333333"/>
          <w:sz w:val="28"/>
          <w:szCs w:val="28"/>
        </w:rPr>
        <w:t xml:space="preserve">е отношения прекращаются в связи </w:t>
      </w:r>
      <w:r w:rsidRPr="00DD7C97">
        <w:rPr>
          <w:color w:val="333333"/>
          <w:sz w:val="28"/>
          <w:szCs w:val="28"/>
        </w:rPr>
        <w:t>с отчислением обучающегося из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4.1.1      </w:t>
      </w:r>
      <w:r w:rsidRPr="00DD7C97">
        <w:rPr>
          <w:rStyle w:val="apple-converted-space"/>
          <w:color w:val="333333"/>
          <w:sz w:val="28"/>
          <w:szCs w:val="28"/>
        </w:rPr>
        <w:t> </w:t>
      </w:r>
      <w:r w:rsidRPr="00DD7C97">
        <w:rPr>
          <w:color w:val="333333"/>
          <w:sz w:val="28"/>
          <w:szCs w:val="28"/>
        </w:rPr>
        <w:t>в связи с получением образования (завершением обучения);</w:t>
      </w:r>
    </w:p>
    <w:p w:rsid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4.1.2      </w:t>
      </w:r>
      <w:r w:rsidRPr="00DD7C97">
        <w:rPr>
          <w:rStyle w:val="apple-converted-space"/>
          <w:color w:val="333333"/>
          <w:sz w:val="28"/>
          <w:szCs w:val="28"/>
        </w:rPr>
        <w:t> </w:t>
      </w:r>
      <w:r w:rsidRPr="00DD7C97">
        <w:rPr>
          <w:color w:val="333333"/>
          <w:sz w:val="28"/>
          <w:szCs w:val="28"/>
        </w:rPr>
        <w:t xml:space="preserve">досрочно по основаниям, указанным в абзаце пункта </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4.2.2. настоящего Положения.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xml:space="preserve">4.2.    Образовательные отношения могут быть прекращены досрочно </w:t>
      </w:r>
      <w:r w:rsidR="00331AD1">
        <w:rPr>
          <w:color w:val="333333"/>
          <w:sz w:val="28"/>
          <w:szCs w:val="28"/>
        </w:rPr>
        <w:t xml:space="preserve">               </w:t>
      </w:r>
      <w:r w:rsidRPr="00DD7C97">
        <w:rPr>
          <w:color w:val="333333"/>
          <w:sz w:val="28"/>
          <w:szCs w:val="28"/>
        </w:rPr>
        <w:t>в следующих случаях:</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xml:space="preserve">4.2.1     по инициативе обучающегося или родителей (законных представителей) несовершеннолетнего обучающегося, в том числе </w:t>
      </w:r>
      <w:r w:rsidR="007E02C3">
        <w:rPr>
          <w:color w:val="333333"/>
          <w:sz w:val="28"/>
          <w:szCs w:val="28"/>
        </w:rPr>
        <w:t xml:space="preserve">                         </w:t>
      </w:r>
      <w:r w:rsidRPr="00DD7C97">
        <w:rPr>
          <w:color w:val="333333"/>
          <w:sz w:val="28"/>
          <w:szCs w:val="28"/>
        </w:rPr>
        <w:t>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4.2.2      </w:t>
      </w:r>
      <w:r w:rsidRPr="00DD7C97">
        <w:rPr>
          <w:rStyle w:val="apple-converted-space"/>
          <w:color w:val="333333"/>
          <w:sz w:val="28"/>
          <w:szCs w:val="28"/>
        </w:rPr>
        <w:t> </w:t>
      </w:r>
      <w:r w:rsidRPr="00DD7C97">
        <w:rPr>
          <w:color w:val="333333"/>
          <w:sz w:val="28"/>
          <w:szCs w:val="28"/>
        </w:rPr>
        <w:t xml:space="preserve">по инициативе Учреждения в случае применения </w:t>
      </w:r>
      <w:r w:rsidR="007E02C3">
        <w:rPr>
          <w:color w:val="333333"/>
          <w:sz w:val="28"/>
          <w:szCs w:val="28"/>
        </w:rPr>
        <w:t xml:space="preserve">                                     </w:t>
      </w:r>
      <w:r w:rsidRPr="00DD7C97">
        <w:rPr>
          <w:color w:val="333333"/>
          <w:sz w:val="28"/>
          <w:szCs w:val="28"/>
        </w:rPr>
        <w:t>к обучающемуся, достигшему возраста пятнадцати лет, отчисления как меры дисциплинарного взыскания;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4.2.3      </w:t>
      </w:r>
      <w:r w:rsidRPr="00DD7C97">
        <w:rPr>
          <w:rStyle w:val="apple-converted-space"/>
          <w:color w:val="333333"/>
          <w:sz w:val="28"/>
          <w:szCs w:val="28"/>
        </w:rPr>
        <w:t> </w:t>
      </w:r>
      <w:r w:rsidRPr="00DD7C97">
        <w:rPr>
          <w:color w:val="333333"/>
          <w:sz w:val="28"/>
          <w:szCs w:val="28"/>
        </w:rPr>
        <w:t>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4.3.        </w:t>
      </w:r>
      <w:r w:rsidRPr="00DD7C97">
        <w:rPr>
          <w:rStyle w:val="apple-converted-space"/>
          <w:color w:val="333333"/>
          <w:sz w:val="28"/>
          <w:szCs w:val="28"/>
        </w:rPr>
        <w:t> </w:t>
      </w:r>
      <w:r w:rsidRPr="00DD7C97">
        <w:rPr>
          <w:color w:val="333333"/>
          <w:sz w:val="28"/>
          <w:szCs w:val="28"/>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4.4.        </w:t>
      </w:r>
      <w:r w:rsidRPr="00DD7C97">
        <w:rPr>
          <w:rStyle w:val="apple-converted-space"/>
          <w:color w:val="333333"/>
          <w:sz w:val="28"/>
          <w:szCs w:val="28"/>
        </w:rPr>
        <w:t> </w:t>
      </w:r>
      <w:r w:rsidRPr="00DD7C97">
        <w:rPr>
          <w:color w:val="333333"/>
          <w:sz w:val="28"/>
          <w:szCs w:val="28"/>
        </w:rPr>
        <w:t>Основанием для прекращения образовательных отношений является приказ директора Учреждения об отчислении обучающегося из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4.5.        </w:t>
      </w:r>
      <w:r w:rsidRPr="00DD7C97">
        <w:rPr>
          <w:rStyle w:val="apple-converted-space"/>
          <w:color w:val="333333"/>
          <w:sz w:val="28"/>
          <w:szCs w:val="28"/>
        </w:rPr>
        <w:t> </w:t>
      </w:r>
      <w:r w:rsidRPr="00DD7C97">
        <w:rPr>
          <w:color w:val="333333"/>
          <w:sz w:val="28"/>
          <w:szCs w:val="28"/>
        </w:rPr>
        <w:t>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Учреждения об отчислении обучающегося из этой организации.</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4.6.        </w:t>
      </w:r>
      <w:r w:rsidRPr="00DD7C97">
        <w:rPr>
          <w:rStyle w:val="apple-converted-space"/>
          <w:color w:val="333333"/>
          <w:sz w:val="28"/>
          <w:szCs w:val="28"/>
        </w:rPr>
        <w:t> </w:t>
      </w:r>
      <w:r w:rsidRPr="00DD7C97">
        <w:rPr>
          <w:color w:val="333333"/>
          <w:sz w:val="28"/>
          <w:szCs w:val="28"/>
        </w:rPr>
        <w:t>Права и обязанности обучающегося,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4.7.        </w:t>
      </w:r>
      <w:r w:rsidRPr="00DD7C97">
        <w:rPr>
          <w:rStyle w:val="apple-converted-space"/>
          <w:color w:val="333333"/>
          <w:sz w:val="28"/>
          <w:szCs w:val="28"/>
        </w:rPr>
        <w:t> </w:t>
      </w:r>
      <w:r w:rsidRPr="00DD7C97">
        <w:rPr>
          <w:color w:val="333333"/>
          <w:sz w:val="28"/>
          <w:szCs w:val="28"/>
        </w:rPr>
        <w:t>При досрочном прекращении образовательных отношений Учреждение в трехдневный срок после издания приказа об отчислении обучающегося выдает гражданину, отчисленному из Учреждения, справку об обучении в соответствии с частью 12 статьи 60 Федерального закона «Об образовании в Российской Федерации».</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lastRenderedPageBreak/>
        <w:t>4.8.        </w:t>
      </w:r>
      <w:r w:rsidRPr="00DD7C97">
        <w:rPr>
          <w:rStyle w:val="apple-converted-space"/>
          <w:color w:val="333333"/>
          <w:sz w:val="28"/>
          <w:szCs w:val="28"/>
        </w:rPr>
        <w:t> </w:t>
      </w:r>
      <w:r w:rsidRPr="00DD7C97">
        <w:rPr>
          <w:color w:val="333333"/>
          <w:sz w:val="28"/>
          <w:szCs w:val="28"/>
        </w:rPr>
        <w:t>Договор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4.9.        </w:t>
      </w:r>
      <w:r w:rsidRPr="00DD7C97">
        <w:rPr>
          <w:rStyle w:val="apple-converted-space"/>
          <w:color w:val="333333"/>
          <w:sz w:val="28"/>
          <w:szCs w:val="28"/>
        </w:rPr>
        <w:t> </w:t>
      </w:r>
      <w:r w:rsidRPr="00DD7C97">
        <w:rPr>
          <w:color w:val="333333"/>
          <w:sz w:val="28"/>
          <w:szCs w:val="28"/>
        </w:rPr>
        <w:t>Основания расторжения в одностороннем порядке Учреждением договора об оказании платных образовательных услуг указываются в договоре.</w:t>
      </w:r>
    </w:p>
    <w:p w:rsidR="00DD7C97" w:rsidRPr="00DD7C97" w:rsidRDefault="00DD7C97" w:rsidP="00DD7C97">
      <w:pPr>
        <w:pStyle w:val="listparagraph"/>
        <w:shd w:val="clear" w:color="auto" w:fill="FFFFFF"/>
        <w:spacing w:before="0" w:beforeAutospacing="0" w:after="0" w:afterAutospacing="0"/>
        <w:ind w:left="1407" w:hanging="840"/>
        <w:jc w:val="both"/>
        <w:rPr>
          <w:color w:val="333333"/>
          <w:sz w:val="28"/>
          <w:szCs w:val="28"/>
        </w:rPr>
      </w:pPr>
      <w:r w:rsidRPr="00DD7C97">
        <w:rPr>
          <w:b/>
          <w:bCs/>
          <w:color w:val="333333"/>
          <w:sz w:val="28"/>
          <w:szCs w:val="28"/>
        </w:rPr>
        <w:t>5.</w:t>
      </w:r>
      <w:r w:rsidRPr="00DD7C97">
        <w:rPr>
          <w:color w:val="333333"/>
          <w:sz w:val="28"/>
          <w:szCs w:val="28"/>
        </w:rPr>
        <w:t>                     </w:t>
      </w:r>
      <w:r w:rsidRPr="00DD7C97">
        <w:rPr>
          <w:rStyle w:val="apple-converted-space"/>
          <w:color w:val="333333"/>
          <w:sz w:val="28"/>
          <w:szCs w:val="28"/>
        </w:rPr>
        <w:t> </w:t>
      </w:r>
      <w:r w:rsidRPr="00DD7C97">
        <w:rPr>
          <w:b/>
          <w:bCs/>
          <w:color w:val="333333"/>
          <w:sz w:val="28"/>
          <w:szCs w:val="28"/>
        </w:rPr>
        <w:t>Заключительные положения</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5.1.                </w:t>
      </w:r>
      <w:r w:rsidRPr="00DD7C97">
        <w:rPr>
          <w:rStyle w:val="apple-converted-space"/>
          <w:color w:val="333333"/>
          <w:sz w:val="28"/>
          <w:szCs w:val="28"/>
        </w:rPr>
        <w:t> </w:t>
      </w:r>
      <w:r w:rsidRPr="00DD7C97">
        <w:rPr>
          <w:color w:val="333333"/>
          <w:sz w:val="28"/>
          <w:szCs w:val="28"/>
        </w:rPr>
        <w:t xml:space="preserve">Настоящие Порядок вступает в силу с </w:t>
      </w:r>
      <w:r w:rsidR="007E02C3">
        <w:rPr>
          <w:color w:val="333333"/>
          <w:sz w:val="28"/>
          <w:szCs w:val="28"/>
        </w:rPr>
        <w:t>16</w:t>
      </w:r>
      <w:r w:rsidRPr="00DD7C97">
        <w:rPr>
          <w:color w:val="333333"/>
          <w:sz w:val="28"/>
          <w:szCs w:val="28"/>
        </w:rPr>
        <w:t>.</w:t>
      </w:r>
      <w:r w:rsidR="007E02C3">
        <w:rPr>
          <w:color w:val="333333"/>
          <w:sz w:val="28"/>
          <w:szCs w:val="28"/>
        </w:rPr>
        <w:t>10</w:t>
      </w:r>
      <w:r w:rsidRPr="00DD7C97">
        <w:rPr>
          <w:color w:val="333333"/>
          <w:sz w:val="28"/>
          <w:szCs w:val="28"/>
        </w:rPr>
        <w:t>.201</w:t>
      </w:r>
      <w:r w:rsidR="007E02C3">
        <w:rPr>
          <w:color w:val="333333"/>
          <w:sz w:val="28"/>
          <w:szCs w:val="28"/>
        </w:rPr>
        <w:t>6</w:t>
      </w:r>
      <w:r w:rsidRPr="00DD7C97">
        <w:rPr>
          <w:color w:val="333333"/>
          <w:sz w:val="28"/>
          <w:szCs w:val="28"/>
        </w:rPr>
        <w:t>.</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5.2.                </w:t>
      </w:r>
      <w:r w:rsidRPr="00DD7C97">
        <w:rPr>
          <w:rStyle w:val="apple-converted-space"/>
          <w:color w:val="333333"/>
          <w:sz w:val="28"/>
          <w:szCs w:val="28"/>
        </w:rPr>
        <w:t> </w:t>
      </w:r>
      <w:r w:rsidRPr="00DD7C97">
        <w:rPr>
          <w:color w:val="333333"/>
          <w:sz w:val="28"/>
          <w:szCs w:val="28"/>
        </w:rPr>
        <w:t xml:space="preserve">Настоящий Порядок размещается на официальном сайте Учреждения в сети Интернет и на информационном стенде </w:t>
      </w:r>
      <w:r w:rsidR="007E02C3">
        <w:rPr>
          <w:color w:val="333333"/>
          <w:sz w:val="28"/>
          <w:szCs w:val="28"/>
        </w:rPr>
        <w:t>центра</w:t>
      </w:r>
      <w:r w:rsidRPr="00DD7C97">
        <w:rPr>
          <w:color w:val="333333"/>
          <w:sz w:val="28"/>
          <w:szCs w:val="28"/>
        </w:rPr>
        <w:t>.</w:t>
      </w:r>
    </w:p>
    <w:p w:rsidR="00DD7C97" w:rsidRPr="00DD7C97" w:rsidRDefault="00DD7C97" w:rsidP="00DD7C97">
      <w:pPr>
        <w:pStyle w:val="listparagraph"/>
        <w:shd w:val="clear" w:color="auto" w:fill="FFFFFF"/>
        <w:spacing w:before="0" w:beforeAutospacing="0" w:after="0" w:afterAutospacing="0"/>
        <w:ind w:left="567"/>
        <w:jc w:val="both"/>
        <w:rPr>
          <w:color w:val="333333"/>
          <w:sz w:val="28"/>
          <w:szCs w:val="28"/>
        </w:rPr>
      </w:pPr>
      <w:r w:rsidRPr="00DD7C97">
        <w:rPr>
          <w:color w:val="333333"/>
          <w:sz w:val="28"/>
          <w:szCs w:val="28"/>
        </w:rPr>
        <w:t> </w:t>
      </w:r>
    </w:p>
    <w:p w:rsidR="006E2647" w:rsidRPr="00DD7C97" w:rsidRDefault="006E2647">
      <w:pPr>
        <w:rPr>
          <w:rFonts w:ascii="Times New Roman" w:hAnsi="Times New Roman" w:cs="Times New Roman"/>
          <w:sz w:val="28"/>
          <w:szCs w:val="28"/>
        </w:rPr>
      </w:pPr>
    </w:p>
    <w:sectPr w:rsidR="006E2647" w:rsidRPr="00DD7C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969"/>
    <w:rsid w:val="00011963"/>
    <w:rsid w:val="00254052"/>
    <w:rsid w:val="002F2193"/>
    <w:rsid w:val="00331AD1"/>
    <w:rsid w:val="00365341"/>
    <w:rsid w:val="003F36BA"/>
    <w:rsid w:val="00400969"/>
    <w:rsid w:val="006D5176"/>
    <w:rsid w:val="006E2647"/>
    <w:rsid w:val="007E02C3"/>
    <w:rsid w:val="00866F4D"/>
    <w:rsid w:val="00976FB2"/>
    <w:rsid w:val="009F6D23"/>
    <w:rsid w:val="00C81931"/>
    <w:rsid w:val="00CD1EFF"/>
    <w:rsid w:val="00D00264"/>
    <w:rsid w:val="00DC1661"/>
    <w:rsid w:val="00DD2FB6"/>
    <w:rsid w:val="00DD7C97"/>
    <w:rsid w:val="00E86FE1"/>
    <w:rsid w:val="00F80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8CD1D-351B-427E-9878-170DBDA5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7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DD7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D7C97"/>
  </w:style>
  <w:style w:type="paragraph" w:styleId="a4">
    <w:name w:val="Balloon Text"/>
    <w:basedOn w:val="a"/>
    <w:link w:val="a5"/>
    <w:uiPriority w:val="99"/>
    <w:semiHidden/>
    <w:unhideWhenUsed/>
    <w:rsid w:val="00866F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6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9234">
      <w:bodyDiv w:val="1"/>
      <w:marLeft w:val="0"/>
      <w:marRight w:val="0"/>
      <w:marTop w:val="0"/>
      <w:marBottom w:val="0"/>
      <w:divBdr>
        <w:top w:val="none" w:sz="0" w:space="0" w:color="auto"/>
        <w:left w:val="none" w:sz="0" w:space="0" w:color="auto"/>
        <w:bottom w:val="none" w:sz="0" w:space="0" w:color="auto"/>
        <w:right w:val="none" w:sz="0" w:space="0" w:color="auto"/>
      </w:divBdr>
    </w:div>
    <w:div w:id="1953246776">
      <w:bodyDiv w:val="1"/>
      <w:marLeft w:val="0"/>
      <w:marRight w:val="0"/>
      <w:marTop w:val="0"/>
      <w:marBottom w:val="0"/>
      <w:divBdr>
        <w:top w:val="none" w:sz="0" w:space="0" w:color="auto"/>
        <w:left w:val="none" w:sz="0" w:space="0" w:color="auto"/>
        <w:bottom w:val="none" w:sz="0" w:space="0" w:color="auto"/>
        <w:right w:val="none" w:sz="0" w:space="0" w:color="auto"/>
      </w:divBdr>
    </w:div>
    <w:div w:id="1971284200">
      <w:bodyDiv w:val="1"/>
      <w:marLeft w:val="0"/>
      <w:marRight w:val="0"/>
      <w:marTop w:val="0"/>
      <w:marBottom w:val="0"/>
      <w:divBdr>
        <w:top w:val="none" w:sz="0" w:space="0" w:color="auto"/>
        <w:left w:val="none" w:sz="0" w:space="0" w:color="auto"/>
        <w:bottom w:val="none" w:sz="0" w:space="0" w:color="auto"/>
        <w:right w:val="none" w:sz="0" w:space="0" w:color="auto"/>
      </w:divBdr>
      <w:divsChild>
        <w:div w:id="1465735611">
          <w:marLeft w:val="0"/>
          <w:marRight w:val="0"/>
          <w:marTop w:val="0"/>
          <w:marBottom w:val="0"/>
          <w:divBdr>
            <w:top w:val="none" w:sz="0" w:space="0" w:color="auto"/>
            <w:left w:val="none" w:sz="0" w:space="0" w:color="auto"/>
            <w:bottom w:val="none" w:sz="0" w:space="0" w:color="auto"/>
            <w:right w:val="none" w:sz="0" w:space="0" w:color="auto"/>
          </w:divBdr>
        </w:div>
        <w:div w:id="2006862113">
          <w:marLeft w:val="0"/>
          <w:marRight w:val="0"/>
          <w:marTop w:val="0"/>
          <w:marBottom w:val="0"/>
          <w:divBdr>
            <w:top w:val="none" w:sz="0" w:space="0" w:color="auto"/>
            <w:left w:val="none" w:sz="0" w:space="0" w:color="auto"/>
            <w:bottom w:val="none" w:sz="0" w:space="0" w:color="auto"/>
            <w:right w:val="none" w:sz="0" w:space="0" w:color="auto"/>
          </w:divBdr>
        </w:div>
        <w:div w:id="471140542">
          <w:marLeft w:val="0"/>
          <w:marRight w:val="0"/>
          <w:marTop w:val="0"/>
          <w:marBottom w:val="0"/>
          <w:divBdr>
            <w:top w:val="none" w:sz="0" w:space="0" w:color="auto"/>
            <w:left w:val="none" w:sz="0" w:space="0" w:color="auto"/>
            <w:bottom w:val="none" w:sz="0" w:space="0" w:color="auto"/>
            <w:right w:val="none" w:sz="0" w:space="0" w:color="auto"/>
          </w:divBdr>
        </w:div>
        <w:div w:id="1963413280">
          <w:marLeft w:val="0"/>
          <w:marRight w:val="0"/>
          <w:marTop w:val="0"/>
          <w:marBottom w:val="0"/>
          <w:divBdr>
            <w:top w:val="none" w:sz="0" w:space="0" w:color="auto"/>
            <w:left w:val="none" w:sz="0" w:space="0" w:color="auto"/>
            <w:bottom w:val="none" w:sz="0" w:space="0" w:color="auto"/>
            <w:right w:val="none" w:sz="0" w:space="0" w:color="auto"/>
          </w:divBdr>
        </w:div>
        <w:div w:id="639774669">
          <w:marLeft w:val="0"/>
          <w:marRight w:val="0"/>
          <w:marTop w:val="0"/>
          <w:marBottom w:val="0"/>
          <w:divBdr>
            <w:top w:val="none" w:sz="0" w:space="0" w:color="auto"/>
            <w:left w:val="none" w:sz="0" w:space="0" w:color="auto"/>
            <w:bottom w:val="none" w:sz="0" w:space="0" w:color="auto"/>
            <w:right w:val="none" w:sz="0" w:space="0" w:color="auto"/>
          </w:divBdr>
        </w:div>
        <w:div w:id="1608200062">
          <w:marLeft w:val="0"/>
          <w:marRight w:val="0"/>
          <w:marTop w:val="0"/>
          <w:marBottom w:val="0"/>
          <w:divBdr>
            <w:top w:val="none" w:sz="0" w:space="0" w:color="auto"/>
            <w:left w:val="none" w:sz="0" w:space="0" w:color="auto"/>
            <w:bottom w:val="none" w:sz="0" w:space="0" w:color="auto"/>
            <w:right w:val="none" w:sz="0" w:space="0" w:color="auto"/>
          </w:divBdr>
        </w:div>
        <w:div w:id="434524691">
          <w:marLeft w:val="0"/>
          <w:marRight w:val="0"/>
          <w:marTop w:val="0"/>
          <w:marBottom w:val="0"/>
          <w:divBdr>
            <w:top w:val="none" w:sz="0" w:space="0" w:color="auto"/>
            <w:left w:val="none" w:sz="0" w:space="0" w:color="auto"/>
            <w:bottom w:val="none" w:sz="0" w:space="0" w:color="auto"/>
            <w:right w:val="none" w:sz="0" w:space="0" w:color="auto"/>
          </w:divBdr>
        </w:div>
        <w:div w:id="1271232114">
          <w:marLeft w:val="0"/>
          <w:marRight w:val="0"/>
          <w:marTop w:val="0"/>
          <w:marBottom w:val="0"/>
          <w:divBdr>
            <w:top w:val="none" w:sz="0" w:space="0" w:color="auto"/>
            <w:left w:val="none" w:sz="0" w:space="0" w:color="auto"/>
            <w:bottom w:val="none" w:sz="0" w:space="0" w:color="auto"/>
            <w:right w:val="none" w:sz="0" w:space="0" w:color="auto"/>
          </w:divBdr>
        </w:div>
        <w:div w:id="558245321">
          <w:marLeft w:val="0"/>
          <w:marRight w:val="0"/>
          <w:marTop w:val="0"/>
          <w:marBottom w:val="0"/>
          <w:divBdr>
            <w:top w:val="none" w:sz="0" w:space="0" w:color="auto"/>
            <w:left w:val="none" w:sz="0" w:space="0" w:color="auto"/>
            <w:bottom w:val="none" w:sz="0" w:space="0" w:color="auto"/>
            <w:right w:val="none" w:sz="0" w:space="0" w:color="auto"/>
          </w:divBdr>
        </w:div>
        <w:div w:id="537355899">
          <w:marLeft w:val="0"/>
          <w:marRight w:val="0"/>
          <w:marTop w:val="0"/>
          <w:marBottom w:val="0"/>
          <w:divBdr>
            <w:top w:val="none" w:sz="0" w:space="0" w:color="auto"/>
            <w:left w:val="none" w:sz="0" w:space="0" w:color="auto"/>
            <w:bottom w:val="none" w:sz="0" w:space="0" w:color="auto"/>
            <w:right w:val="none" w:sz="0" w:space="0" w:color="auto"/>
          </w:divBdr>
        </w:div>
        <w:div w:id="550726969">
          <w:marLeft w:val="0"/>
          <w:marRight w:val="0"/>
          <w:marTop w:val="0"/>
          <w:marBottom w:val="0"/>
          <w:divBdr>
            <w:top w:val="none" w:sz="0" w:space="0" w:color="auto"/>
            <w:left w:val="none" w:sz="0" w:space="0" w:color="auto"/>
            <w:bottom w:val="none" w:sz="0" w:space="0" w:color="auto"/>
            <w:right w:val="none" w:sz="0" w:space="0" w:color="auto"/>
          </w:divBdr>
        </w:div>
        <w:div w:id="1515264432">
          <w:marLeft w:val="0"/>
          <w:marRight w:val="0"/>
          <w:marTop w:val="0"/>
          <w:marBottom w:val="0"/>
          <w:divBdr>
            <w:top w:val="none" w:sz="0" w:space="0" w:color="auto"/>
            <w:left w:val="none" w:sz="0" w:space="0" w:color="auto"/>
            <w:bottom w:val="none" w:sz="0" w:space="0" w:color="auto"/>
            <w:right w:val="none" w:sz="0" w:space="0" w:color="auto"/>
          </w:divBdr>
        </w:div>
        <w:div w:id="259724569">
          <w:marLeft w:val="0"/>
          <w:marRight w:val="0"/>
          <w:marTop w:val="0"/>
          <w:marBottom w:val="0"/>
          <w:divBdr>
            <w:top w:val="none" w:sz="0" w:space="0" w:color="auto"/>
            <w:left w:val="none" w:sz="0" w:space="0" w:color="auto"/>
            <w:bottom w:val="none" w:sz="0" w:space="0" w:color="auto"/>
            <w:right w:val="none" w:sz="0" w:space="0" w:color="auto"/>
          </w:divBdr>
        </w:div>
        <w:div w:id="1918510887">
          <w:marLeft w:val="0"/>
          <w:marRight w:val="0"/>
          <w:marTop w:val="0"/>
          <w:marBottom w:val="0"/>
          <w:divBdr>
            <w:top w:val="none" w:sz="0" w:space="0" w:color="auto"/>
            <w:left w:val="none" w:sz="0" w:space="0" w:color="auto"/>
            <w:bottom w:val="none" w:sz="0" w:space="0" w:color="auto"/>
            <w:right w:val="none" w:sz="0" w:space="0" w:color="auto"/>
          </w:divBdr>
        </w:div>
        <w:div w:id="244656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1187</Words>
  <Characters>6769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Pavlova</cp:lastModifiedBy>
  <cp:revision>2</cp:revision>
  <cp:lastPrinted>2020-03-12T13:46:00Z</cp:lastPrinted>
  <dcterms:created xsi:type="dcterms:W3CDTF">2020-03-12T16:34:00Z</dcterms:created>
  <dcterms:modified xsi:type="dcterms:W3CDTF">2020-03-12T16:34:00Z</dcterms:modified>
</cp:coreProperties>
</file>