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DC" w:rsidRPr="00BA50F4" w:rsidRDefault="00EC45DC" w:rsidP="00EC4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учащихся, переходящих в 9 класс (по программе В.Я. Коровиной)</w:t>
      </w:r>
    </w:p>
    <w:p w:rsidR="00EC45DC" w:rsidRPr="00BA50F4" w:rsidRDefault="00BA50F4" w:rsidP="00BA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0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BA50F4">
        <w:rPr>
          <w:rFonts w:ascii="Times New Roman" w:hAnsi="Times New Roman" w:cs="Times New Roman"/>
          <w:sz w:val="28"/>
          <w:szCs w:val="28"/>
        </w:rPr>
        <w:t xml:space="preserve"> </w:t>
      </w:r>
      <w:r w:rsidR="00EC45DC" w:rsidRPr="00BA50F4">
        <w:rPr>
          <w:rFonts w:ascii="Times New Roman" w:hAnsi="Times New Roman" w:cs="Times New Roman"/>
          <w:sz w:val="28"/>
          <w:szCs w:val="28"/>
        </w:rPr>
        <w:t>Александр Сергеевич Грибоедов «Горе от ума».</w:t>
      </w:r>
    </w:p>
    <w:p w:rsidR="00EC45DC" w:rsidRPr="00BA50F4" w:rsidRDefault="00BA50F4" w:rsidP="00BA5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 Александр Сергеевич Пушкин «Евгений Онегин», «Пиковая дама», «Медный всадник», «Моцарт и Сальери»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45DC" w:rsidRPr="00BA50F4">
        <w:rPr>
          <w:rFonts w:ascii="Times New Roman" w:hAnsi="Times New Roman" w:cs="Times New Roman"/>
          <w:sz w:val="28"/>
          <w:szCs w:val="28"/>
        </w:rPr>
        <w:t>Михаил Юрьевич Лермонтов. «Герой нашего времени».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45DC" w:rsidRPr="00BA50F4">
        <w:rPr>
          <w:rFonts w:ascii="Times New Roman" w:hAnsi="Times New Roman" w:cs="Times New Roman"/>
          <w:sz w:val="28"/>
          <w:szCs w:val="28"/>
        </w:rPr>
        <w:t>Николай Васильевич Гоголь «Мёртвые души», «Шинель».</w:t>
      </w:r>
    </w:p>
    <w:p w:rsidR="00EC45DC" w:rsidRPr="00BA50F4" w:rsidRDefault="00BA50F4" w:rsidP="00BA5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Александр Николаевич Островский «Свои люди – сочтёмся!», «За двумя зайцами», «На всякого мудреца довольно простоты», «Не всё коту масленица». 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Фёдор Михайлович Достоевский «Белые ночи». 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Лев Николаевич Толстой «Юность», «Севастопольские рассказы». 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C45DC" w:rsidRPr="00BA50F4">
        <w:rPr>
          <w:rFonts w:ascii="Times New Roman" w:hAnsi="Times New Roman" w:cs="Times New Roman"/>
          <w:sz w:val="28"/>
          <w:szCs w:val="28"/>
        </w:rPr>
        <w:t>Антон Павлович Чехов «Шуточка», Студент»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 Иван Алексеевич Бунин «Сны </w:t>
      </w:r>
      <w:proofErr w:type="spellStart"/>
      <w:r w:rsidR="00EC45DC" w:rsidRPr="00BA50F4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="00EC45DC" w:rsidRPr="00BA50F4">
        <w:rPr>
          <w:rFonts w:ascii="Times New Roman" w:hAnsi="Times New Roman" w:cs="Times New Roman"/>
          <w:sz w:val="28"/>
          <w:szCs w:val="28"/>
        </w:rPr>
        <w:t xml:space="preserve">», «Господин из Сан-Франциско» 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C45DC" w:rsidRPr="00BA50F4">
        <w:rPr>
          <w:rFonts w:ascii="Times New Roman" w:hAnsi="Times New Roman" w:cs="Times New Roman"/>
          <w:sz w:val="28"/>
          <w:szCs w:val="28"/>
        </w:rPr>
        <w:t>Александр Иванович Куприн «Олеся», «Гранатовый браслет»</w:t>
      </w:r>
    </w:p>
    <w:p w:rsidR="00EC45DC" w:rsidRPr="00BA50F4" w:rsidRDefault="00BA50F4" w:rsidP="00BA50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50F4">
        <w:rPr>
          <w:rFonts w:ascii="Times New Roman" w:hAnsi="Times New Roman" w:cs="Times New Roman"/>
          <w:sz w:val="28"/>
          <w:szCs w:val="28"/>
        </w:rPr>
        <w:t>11.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 Михаил Афанасьевич Булгаков «Собачье сердце», «Записки молодого врача», «Роковые яйца». Михаил Александрович Шолохов «Судьба человека».</w:t>
      </w:r>
    </w:p>
    <w:p w:rsidR="00EC45DC" w:rsidRPr="00BA50F4" w:rsidRDefault="00BA50F4" w:rsidP="00BA50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50F4">
        <w:rPr>
          <w:rFonts w:ascii="Times New Roman" w:hAnsi="Times New Roman" w:cs="Times New Roman"/>
          <w:sz w:val="28"/>
          <w:szCs w:val="28"/>
        </w:rPr>
        <w:t xml:space="preserve">12. </w:t>
      </w:r>
      <w:r w:rsidR="00EC45DC" w:rsidRPr="00BA50F4">
        <w:rPr>
          <w:rFonts w:ascii="Times New Roman" w:hAnsi="Times New Roman" w:cs="Times New Roman"/>
          <w:sz w:val="28"/>
          <w:szCs w:val="28"/>
        </w:rPr>
        <w:t>Александр Исаевич Солженицын «</w:t>
      </w:r>
      <w:proofErr w:type="spellStart"/>
      <w:r w:rsidR="00EC45DC" w:rsidRPr="00BA50F4"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 w:rsidR="00EC45DC" w:rsidRPr="00BA50F4">
        <w:rPr>
          <w:rFonts w:ascii="Times New Roman" w:hAnsi="Times New Roman" w:cs="Times New Roman"/>
          <w:sz w:val="28"/>
          <w:szCs w:val="28"/>
        </w:rPr>
        <w:t xml:space="preserve"> двор». 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C45DC" w:rsidRPr="00BA50F4">
        <w:rPr>
          <w:rFonts w:ascii="Times New Roman" w:hAnsi="Times New Roman" w:cs="Times New Roman"/>
          <w:sz w:val="28"/>
          <w:szCs w:val="28"/>
        </w:rPr>
        <w:t>Василий Михайлович Шукшин «Верую», «Чудик», «Микроскоп», «Забуксовал»,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Евгений Шварц «Дракон» Уильям Шекспир «Гамлет, принц Датский», «Сон в летнюю ночь» 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C45DC" w:rsidRPr="00BA50F4">
        <w:rPr>
          <w:rFonts w:ascii="Times New Roman" w:hAnsi="Times New Roman" w:cs="Times New Roman"/>
          <w:sz w:val="28"/>
          <w:szCs w:val="28"/>
        </w:rPr>
        <w:t>Эрнест Миллер Хемингуэй «Кошка под дождём», «Старик и море»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Джером Дэвид Сэлинджер «Над пропастью во ржи» Бел Кауфман «Вверх по лестнице, ведущей вниз» </w:t>
      </w:r>
    </w:p>
    <w:p w:rsidR="009207AF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C45DC" w:rsidRPr="00BA50F4">
        <w:rPr>
          <w:rFonts w:ascii="Times New Roman" w:hAnsi="Times New Roman" w:cs="Times New Roman"/>
          <w:sz w:val="28"/>
          <w:szCs w:val="28"/>
        </w:rPr>
        <w:t>Сьюзен Хилл «Я в замке король»</w:t>
      </w:r>
    </w:p>
    <w:p w:rsidR="00EC45DC" w:rsidRPr="00BA50F4" w:rsidRDefault="00BA50F4" w:rsidP="00BA50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 Ричард Бах «Чайка по имени Джонатан Ливингстон» </w:t>
      </w:r>
    </w:p>
    <w:p w:rsidR="00EC45DC" w:rsidRPr="00BA50F4" w:rsidRDefault="009207AF" w:rsidP="00EC4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0F4">
        <w:rPr>
          <w:rFonts w:ascii="Times New Roman" w:hAnsi="Times New Roman" w:cs="Times New Roman"/>
          <w:sz w:val="28"/>
          <w:szCs w:val="28"/>
        </w:rPr>
        <w:t xml:space="preserve">       1</w:t>
      </w:r>
      <w:bookmarkStart w:id="0" w:name="_GoBack"/>
      <w:bookmarkEnd w:id="0"/>
      <w:r w:rsidRPr="00BA50F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EC45DC" w:rsidRPr="00BA50F4">
        <w:rPr>
          <w:rFonts w:ascii="Times New Roman" w:hAnsi="Times New Roman" w:cs="Times New Roman"/>
          <w:sz w:val="28"/>
          <w:szCs w:val="28"/>
        </w:rPr>
        <w:t>И.Гончаров</w:t>
      </w:r>
      <w:proofErr w:type="spellEnd"/>
      <w:r w:rsidR="00EC45DC" w:rsidRPr="00BA50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45DC" w:rsidRPr="00BA50F4">
        <w:rPr>
          <w:rFonts w:ascii="Times New Roman" w:hAnsi="Times New Roman" w:cs="Times New Roman"/>
          <w:sz w:val="28"/>
          <w:szCs w:val="28"/>
        </w:rPr>
        <w:t>Мильон</w:t>
      </w:r>
      <w:proofErr w:type="spellEnd"/>
      <w:r w:rsidR="00EC45DC" w:rsidRPr="00BA50F4">
        <w:rPr>
          <w:rFonts w:ascii="Times New Roman" w:hAnsi="Times New Roman" w:cs="Times New Roman"/>
          <w:sz w:val="28"/>
          <w:szCs w:val="28"/>
        </w:rPr>
        <w:t xml:space="preserve"> терзаний».</w:t>
      </w:r>
    </w:p>
    <w:p w:rsidR="009207AF" w:rsidRPr="00BA50F4" w:rsidRDefault="009207AF" w:rsidP="00EC4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0F4">
        <w:rPr>
          <w:rFonts w:ascii="Times New Roman" w:hAnsi="Times New Roman" w:cs="Times New Roman"/>
          <w:sz w:val="28"/>
          <w:szCs w:val="28"/>
        </w:rPr>
        <w:t xml:space="preserve">       20.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DC" w:rsidRPr="00BA50F4">
        <w:rPr>
          <w:rFonts w:ascii="Times New Roman" w:hAnsi="Times New Roman" w:cs="Times New Roman"/>
          <w:sz w:val="28"/>
          <w:szCs w:val="28"/>
        </w:rPr>
        <w:t>В.Белинский</w:t>
      </w:r>
      <w:proofErr w:type="spellEnd"/>
      <w:r w:rsidR="00EC45DC" w:rsidRPr="00BA50F4">
        <w:rPr>
          <w:rFonts w:ascii="Times New Roman" w:hAnsi="Times New Roman" w:cs="Times New Roman"/>
          <w:sz w:val="28"/>
          <w:szCs w:val="28"/>
        </w:rPr>
        <w:t xml:space="preserve"> «Сочинения </w:t>
      </w:r>
      <w:proofErr w:type="spellStart"/>
      <w:r w:rsidR="00EC45DC" w:rsidRPr="00BA50F4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EC45DC" w:rsidRPr="00BA50F4">
        <w:rPr>
          <w:rFonts w:ascii="Times New Roman" w:hAnsi="Times New Roman" w:cs="Times New Roman"/>
          <w:sz w:val="28"/>
          <w:szCs w:val="28"/>
        </w:rPr>
        <w:t xml:space="preserve">», «Герой нашего времени», Сочинение </w:t>
      </w:r>
      <w:proofErr w:type="spellStart"/>
      <w:r w:rsidR="00EC45DC" w:rsidRPr="00BA50F4">
        <w:rPr>
          <w:rFonts w:ascii="Times New Roman" w:hAnsi="Times New Roman" w:cs="Times New Roman"/>
          <w:sz w:val="28"/>
          <w:szCs w:val="28"/>
        </w:rPr>
        <w:t>М.Лермонтова</w:t>
      </w:r>
      <w:proofErr w:type="spellEnd"/>
      <w:r w:rsidR="00EC45DC" w:rsidRPr="00BA50F4">
        <w:rPr>
          <w:rFonts w:ascii="Times New Roman" w:hAnsi="Times New Roman" w:cs="Times New Roman"/>
          <w:sz w:val="28"/>
          <w:szCs w:val="28"/>
        </w:rPr>
        <w:t>»</w:t>
      </w:r>
    </w:p>
    <w:p w:rsidR="00EC45DC" w:rsidRPr="00BA50F4" w:rsidRDefault="009207AF" w:rsidP="00EC4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0F4">
        <w:rPr>
          <w:rFonts w:ascii="Times New Roman" w:hAnsi="Times New Roman" w:cs="Times New Roman"/>
          <w:sz w:val="28"/>
          <w:szCs w:val="28"/>
        </w:rPr>
        <w:t xml:space="preserve">       21.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 Юрий Манн «В поисках живой души» (поэма «Мертвые души»)</w:t>
      </w:r>
    </w:p>
    <w:p w:rsidR="00EC45DC" w:rsidRPr="00BA50F4" w:rsidRDefault="009207AF" w:rsidP="00EC4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0F4">
        <w:rPr>
          <w:rFonts w:ascii="Times New Roman" w:hAnsi="Times New Roman" w:cs="Times New Roman"/>
          <w:sz w:val="28"/>
          <w:szCs w:val="28"/>
        </w:rPr>
        <w:t xml:space="preserve">       22. </w:t>
      </w:r>
      <w:r w:rsidR="00EC45DC" w:rsidRPr="00BA50F4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EC45DC" w:rsidRPr="00BA50F4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="00EC45DC" w:rsidRPr="00BA50F4">
        <w:rPr>
          <w:rFonts w:ascii="Times New Roman" w:hAnsi="Times New Roman" w:cs="Times New Roman"/>
          <w:sz w:val="28"/>
          <w:szCs w:val="28"/>
        </w:rPr>
        <w:t xml:space="preserve"> «Прочитаем Онегина вместе», «Печорин и наше время», «Каждый читает по-своему» «Предисловие к Достоевскому», «По страницам «Войны и мира»</w:t>
      </w:r>
    </w:p>
    <w:sectPr w:rsidR="00EC45DC" w:rsidRPr="00BA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D6F8F"/>
    <w:multiLevelType w:val="hybridMultilevel"/>
    <w:tmpl w:val="CE6C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D1826"/>
    <w:multiLevelType w:val="hybridMultilevel"/>
    <w:tmpl w:val="998C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67"/>
    <w:rsid w:val="001A33D6"/>
    <w:rsid w:val="001B0B7C"/>
    <w:rsid w:val="00242451"/>
    <w:rsid w:val="00256267"/>
    <w:rsid w:val="006F51BA"/>
    <w:rsid w:val="00837F78"/>
    <w:rsid w:val="009207AF"/>
    <w:rsid w:val="00BA50F4"/>
    <w:rsid w:val="00E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82AEB-3FE6-4893-9561-E42CFE15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PC11</cp:lastModifiedBy>
  <cp:revision>3</cp:revision>
  <dcterms:created xsi:type="dcterms:W3CDTF">2022-05-26T06:12:00Z</dcterms:created>
  <dcterms:modified xsi:type="dcterms:W3CDTF">2025-06-02T09:48:00Z</dcterms:modified>
</cp:coreProperties>
</file>