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3292" w:rsidRDefault="001477CD" w:rsidP="001477CD">
      <w:pPr>
        <w:jc w:val="center"/>
        <w:rPr>
          <w:rFonts w:ascii="Times New Roman" w:hAnsi="Times New Roman" w:cs="Times New Roman"/>
          <w:b/>
          <w:sz w:val="28"/>
        </w:rPr>
      </w:pPr>
      <w:r w:rsidRPr="001477CD">
        <w:rPr>
          <w:rFonts w:ascii="Times New Roman" w:hAnsi="Times New Roman" w:cs="Times New Roman"/>
          <w:b/>
          <w:sz w:val="28"/>
        </w:rPr>
        <w:t>Список книг на лето при переходе в 4 класс «Школа России»</w:t>
      </w:r>
    </w:p>
    <w:p w:rsidR="001477CD" w:rsidRPr="00F526C2" w:rsidRDefault="001477CD" w:rsidP="001477CD">
      <w:pPr>
        <w:pStyle w:val="a4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Отечественная литература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 Пушкин «Сказка о золотом петушке»,«Сказка о попе и работнике его Балде»,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Мамин-Сибиряк «Приёмыш»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Чехов  «Каштанка»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П. Гайдар «Голубая чашка», «Военная тайна», «Честное слово»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К. Паустовский  «Тёплый хлеб»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Н. Носов «Витя Малеев в школе и дома»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И. Житков «Что я видел» 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Губарев «Королевство кривых зеркал»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К. Паустовский «Чёрная курица или подземные жители»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Кассиль Л.А. «</w:t>
      </w:r>
      <w:hyperlink r:id="rId7" w:history="1">
        <w:r w:rsidRPr="0014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Огнеопасный груз</w:t>
        </w:r>
      </w:hyperlink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hyperlink r:id="rId8" w:history="1">
        <w:r w:rsidRPr="0014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 классной доски</w:t>
        </w:r>
      </w:hyperlink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Верейская Е.Н.  </w:t>
      </w:r>
      <w:hyperlink r:id="rId9" w:history="1">
        <w:r w:rsidRPr="0014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Три девочки</w:t>
        </w:r>
      </w:hyperlink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; Белая шубка, Бабушкин колобок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Григорович  «Гуттаперчивый мальчик»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hAnsi="Times New Roman" w:cs="Times New Roman"/>
          <w:sz w:val="28"/>
          <w:szCs w:val="28"/>
        </w:rPr>
        <w:t xml:space="preserve">Лагин Л.И.  </w:t>
      </w:r>
      <w:hyperlink r:id="rId10" w:history="1">
        <w:r w:rsidRPr="001477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Старик Хоттабыч</w:t>
        </w:r>
      </w:hyperlink>
      <w:r w:rsidRPr="001477CD">
        <w:rPr>
          <w:rFonts w:ascii="Times New Roman" w:hAnsi="Times New Roman" w:cs="Times New Roman"/>
          <w:sz w:val="28"/>
          <w:szCs w:val="28"/>
        </w:rPr>
        <w:t>;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Д. Хармс «Во-первых и во-вторых»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hAnsi="Times New Roman" w:cs="Times New Roman"/>
          <w:sz w:val="28"/>
          <w:szCs w:val="28"/>
        </w:rPr>
        <w:t>Н. Носов. «Приключения Толи Клюквина»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Ю. Коваль «Приключения Васи Куролесова»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М. Зощенко «Карусель»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И. Куприн «Белый пудель»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М. Пришвин «Кладовая солнца»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Софья Прокофьева  «Удивительные приключения мальчика без тени и тени без мальчика»</w:t>
      </w:r>
    </w:p>
    <w:p w:rsidR="001477CD" w:rsidRPr="001477CD" w:rsidRDefault="001477CD" w:rsidP="001477CD">
      <w:pPr>
        <w:pStyle w:val="a4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7CD" w:rsidRPr="001477CD" w:rsidRDefault="001477CD" w:rsidP="001477CD">
      <w:pPr>
        <w:pStyle w:val="a4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Зарубежная литература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Х. Андерсен «Дикие лебеди»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Киплинг «Маугли»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братьев Гримм (на выбор)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С.Лагерлеф «Путешествие Нильса с дикими гусями»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 .Линдгрен «Малыш и Карлсон»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hAnsi="Times New Roman" w:cs="Times New Roman"/>
          <w:sz w:val="28"/>
          <w:szCs w:val="28"/>
        </w:rPr>
        <w:t xml:space="preserve">Эно Рауд "Муфта, Полботинка и Моховая Борода" 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Гауф «Маленький Мук»</w:t>
      </w:r>
    </w:p>
    <w:p w:rsidR="001477CD" w:rsidRPr="001477CD" w:rsidRDefault="001477CD" w:rsidP="001477CD">
      <w:pPr>
        <w:pStyle w:val="1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1477CD">
        <w:rPr>
          <w:b w:val="0"/>
          <w:sz w:val="28"/>
          <w:szCs w:val="28"/>
        </w:rPr>
        <w:t>Сетон-Томпсон Рассказы о животных (любые три)</w:t>
      </w:r>
    </w:p>
    <w:p w:rsidR="001477CD" w:rsidRPr="001477CD" w:rsidRDefault="001477CD" w:rsidP="001477CD">
      <w:pPr>
        <w:pStyle w:val="1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1477CD">
        <w:rPr>
          <w:b w:val="0"/>
          <w:sz w:val="28"/>
          <w:szCs w:val="28"/>
        </w:rPr>
        <w:t xml:space="preserve"> Джонатан Свифт  Гулливер в стране лилипутов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Сент-Экзюпери «Маленький принц»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Д.Дефо «Жизнь и увлекательные приключения Робинзона Крузо»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М.Твен «Приключение Тома Сойера»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А.Линдгрен «Приключения Кале Блюмквиста»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77CD">
        <w:rPr>
          <w:rFonts w:ascii="Times New Roman" w:hAnsi="Times New Roman" w:cs="Times New Roman"/>
          <w:sz w:val="28"/>
          <w:szCs w:val="28"/>
        </w:rPr>
        <w:t>Э. Распэ. Приключения Мюнхгаузена (некоторые)</w:t>
      </w:r>
    </w:p>
    <w:p w:rsidR="001477CD" w:rsidRPr="00A1459B" w:rsidRDefault="001477CD" w:rsidP="001477CD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A1459B">
        <w:rPr>
          <w:rFonts w:ascii="Times New Roman" w:hAnsi="Times New Roman"/>
          <w:b/>
          <w:sz w:val="32"/>
          <w:szCs w:val="32"/>
        </w:rPr>
        <w:t>Читательский дневник (</w:t>
      </w:r>
      <w:r w:rsidRPr="00A1459B">
        <w:rPr>
          <w:rFonts w:ascii="Times New Roman" w:hAnsi="Times New Roman"/>
          <w:i/>
          <w:sz w:val="32"/>
          <w:szCs w:val="32"/>
        </w:rPr>
        <w:t>таблица</w:t>
      </w:r>
      <w:r w:rsidRPr="00A1459B">
        <w:rPr>
          <w:rFonts w:ascii="Times New Roman" w:hAnsi="Times New Roman"/>
          <w:b/>
          <w:sz w:val="32"/>
          <w:szCs w:val="32"/>
        </w:rPr>
        <w:t>)</w:t>
      </w:r>
    </w:p>
    <w:tbl>
      <w:tblPr>
        <w:tblpPr w:leftFromText="180" w:rightFromText="180" w:vertAnchor="page" w:horzAnchor="page" w:tblpX="907" w:tblpY="14141"/>
        <w:tblW w:w="10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0"/>
        <w:gridCol w:w="6626"/>
      </w:tblGrid>
      <w:tr w:rsidR="001477CD" w:rsidRPr="00A1459B" w:rsidTr="001477CD">
        <w:trPr>
          <w:trHeight w:hRule="exact" w:val="476"/>
        </w:trPr>
        <w:tc>
          <w:tcPr>
            <w:tcW w:w="3950" w:type="dxa"/>
          </w:tcPr>
          <w:p w:rsidR="001477CD" w:rsidRPr="00A1459B" w:rsidRDefault="001477CD" w:rsidP="00147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59B">
              <w:rPr>
                <w:rFonts w:ascii="Times New Roman" w:hAnsi="Times New Roman"/>
                <w:b/>
                <w:sz w:val="24"/>
                <w:szCs w:val="24"/>
              </w:rPr>
              <w:t>Автор, название книги.</w:t>
            </w:r>
          </w:p>
          <w:p w:rsidR="001477CD" w:rsidRPr="00A1459B" w:rsidRDefault="001477CD" w:rsidP="001477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6" w:type="dxa"/>
          </w:tcPr>
          <w:p w:rsidR="001477CD" w:rsidRPr="00A1459B" w:rsidRDefault="001477CD" w:rsidP="001477CD">
            <w:pPr>
              <w:spacing w:after="0" w:line="240" w:lineRule="auto"/>
              <w:ind w:left="-80"/>
              <w:rPr>
                <w:rFonts w:ascii="Times New Roman" w:hAnsi="Times New Roman"/>
                <w:b/>
                <w:sz w:val="24"/>
                <w:szCs w:val="24"/>
              </w:rPr>
            </w:pPr>
            <w:r w:rsidRPr="00A1459B">
              <w:rPr>
                <w:rFonts w:ascii="Times New Roman" w:hAnsi="Times New Roman"/>
                <w:b/>
                <w:sz w:val="24"/>
                <w:szCs w:val="24"/>
              </w:rPr>
              <w:t xml:space="preserve">Краткое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459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3-5</w:t>
            </w:r>
            <w:r w:rsidRPr="00A1459B">
              <w:rPr>
                <w:rFonts w:ascii="Times New Roman" w:hAnsi="Times New Roman"/>
                <w:b/>
                <w:sz w:val="24"/>
                <w:szCs w:val="24"/>
              </w:rPr>
              <w:t xml:space="preserve"> предложений).</w:t>
            </w:r>
          </w:p>
          <w:p w:rsidR="001477CD" w:rsidRPr="00A1459B" w:rsidRDefault="001477CD" w:rsidP="001477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7CD" w:rsidRPr="00A1459B" w:rsidTr="001477CD">
        <w:trPr>
          <w:trHeight w:hRule="exact" w:val="238"/>
        </w:trPr>
        <w:tc>
          <w:tcPr>
            <w:tcW w:w="3950" w:type="dxa"/>
          </w:tcPr>
          <w:p w:rsidR="001477CD" w:rsidRPr="00A1459B" w:rsidRDefault="001477CD" w:rsidP="001477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1477CD" w:rsidRPr="00A1459B" w:rsidRDefault="001477CD" w:rsidP="001477CD">
            <w:pPr>
              <w:rPr>
                <w:sz w:val="28"/>
                <w:szCs w:val="28"/>
              </w:rPr>
            </w:pPr>
          </w:p>
        </w:tc>
      </w:tr>
      <w:tr w:rsidR="001477CD" w:rsidRPr="00A1459B" w:rsidTr="001477CD">
        <w:trPr>
          <w:trHeight w:hRule="exact" w:val="238"/>
        </w:trPr>
        <w:tc>
          <w:tcPr>
            <w:tcW w:w="3950" w:type="dxa"/>
          </w:tcPr>
          <w:p w:rsidR="001477CD" w:rsidRPr="00A1459B" w:rsidRDefault="001477CD" w:rsidP="001477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1477CD" w:rsidRPr="00A1459B" w:rsidRDefault="001477CD" w:rsidP="001477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1477CD" w:rsidRPr="0001032F" w:rsidRDefault="001477CD" w:rsidP="001477CD">
      <w:pPr>
        <w:spacing w:before="240"/>
        <w:rPr>
          <w:rFonts w:ascii="Times New Roman" w:hAnsi="Times New Roman"/>
          <w:b/>
          <w:i/>
          <w:sz w:val="28"/>
          <w:szCs w:val="28"/>
        </w:rPr>
      </w:pPr>
      <w:r w:rsidRPr="0001032F">
        <w:rPr>
          <w:rFonts w:ascii="Times New Roman" w:hAnsi="Times New Roman"/>
          <w:b/>
          <w:i/>
          <w:sz w:val="28"/>
          <w:szCs w:val="28"/>
        </w:rPr>
        <w:t>Оформлять аккуратно, красиво, творчески.</w:t>
      </w:r>
    </w:p>
    <w:p w:rsidR="001477CD" w:rsidRDefault="001477CD" w:rsidP="001477CD">
      <w:pPr>
        <w:jc w:val="center"/>
        <w:rPr>
          <w:rFonts w:ascii="Times New Roman" w:hAnsi="Times New Roman" w:cs="Times New Roman"/>
          <w:b/>
          <w:sz w:val="28"/>
        </w:rPr>
      </w:pPr>
      <w:r w:rsidRPr="001477CD">
        <w:rPr>
          <w:rFonts w:ascii="Times New Roman" w:hAnsi="Times New Roman" w:cs="Times New Roman"/>
          <w:b/>
          <w:sz w:val="28"/>
        </w:rPr>
        <w:t>Список книг на лето при переходе в 4 класс «Школа России»</w:t>
      </w:r>
    </w:p>
    <w:p w:rsidR="001477CD" w:rsidRPr="00F526C2" w:rsidRDefault="001477CD" w:rsidP="001477CD">
      <w:pPr>
        <w:pStyle w:val="a4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Отечественная литература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 Пушкин «Сказка о золотом петушке»,«Сказка о попе и работнике его Балде»,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Мамин-Сибиряк «Приёмыш»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Чехов  «Каштанка»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П. Гайдар «Голубая чашка», «Военная тайна», «Честное слово»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К. Паустовский  «Тёплый хлеб»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Н. Носов «Витя Малеев в школе и дома»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И. Житков «Что я видел» 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Губарев «Королевство кривых зеркал»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К. Паустовский «Чёрная курица или подземные жители»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Кассиль Л.А. «</w:t>
      </w:r>
      <w:hyperlink r:id="rId11" w:history="1">
        <w:r w:rsidRPr="0014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Огнеопасный груз</w:t>
        </w:r>
      </w:hyperlink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hyperlink r:id="rId12" w:history="1">
        <w:r w:rsidRPr="0014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 классной доски</w:t>
        </w:r>
      </w:hyperlink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Верейская Е.Н.  </w:t>
      </w:r>
      <w:hyperlink r:id="rId13" w:history="1">
        <w:r w:rsidRPr="0014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Три девочки</w:t>
        </w:r>
      </w:hyperlink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; Белая шубка, Бабушкин колобок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Григорович  «Гуттаперчивый мальчик»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hAnsi="Times New Roman" w:cs="Times New Roman"/>
          <w:sz w:val="28"/>
          <w:szCs w:val="28"/>
        </w:rPr>
        <w:t xml:space="preserve">Лагин Л.И.  </w:t>
      </w:r>
      <w:hyperlink r:id="rId14" w:history="1">
        <w:r w:rsidRPr="001477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Старик Хоттабыч</w:t>
        </w:r>
      </w:hyperlink>
      <w:r w:rsidRPr="001477CD">
        <w:rPr>
          <w:rFonts w:ascii="Times New Roman" w:hAnsi="Times New Roman" w:cs="Times New Roman"/>
          <w:sz w:val="28"/>
          <w:szCs w:val="28"/>
        </w:rPr>
        <w:t>;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Д. Хармс «Во-первых и во-вторых»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hAnsi="Times New Roman" w:cs="Times New Roman"/>
          <w:sz w:val="28"/>
          <w:szCs w:val="28"/>
        </w:rPr>
        <w:t>Н. Носов. «Приключения Толи Клюквина»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Ю. Коваль «Приключения Васи Куролесова»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М. Зощенко «Карусель»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И. Куприн «Белый пудель»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М. Пришвин «Кладовая солнца»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Софья Прокофьева  «Удивительные приключения мальчика без тени и тени без мальчика»</w:t>
      </w:r>
    </w:p>
    <w:p w:rsidR="001477CD" w:rsidRPr="001477CD" w:rsidRDefault="001477CD" w:rsidP="001477CD">
      <w:pPr>
        <w:pStyle w:val="a4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7CD" w:rsidRPr="001477CD" w:rsidRDefault="001477CD" w:rsidP="001477CD">
      <w:pPr>
        <w:pStyle w:val="a4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Зарубежная литература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Х. Андерсен «Дикие лебеди»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Киплинг «Маугли»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братьев Гримм (на выбор)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С.Лагерлеф «Путешествие Нильса с дикими гусями»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 .Линдгрен «Малыш и Карлсон»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hAnsi="Times New Roman" w:cs="Times New Roman"/>
          <w:sz w:val="28"/>
          <w:szCs w:val="28"/>
        </w:rPr>
        <w:t xml:space="preserve">Эно Рауд "Муфта, Полботинка и Моховая Борода" 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Гауф «Маленький Мук»</w:t>
      </w:r>
    </w:p>
    <w:p w:rsidR="001477CD" w:rsidRPr="001477CD" w:rsidRDefault="001477CD" w:rsidP="001477CD">
      <w:pPr>
        <w:pStyle w:val="1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1477CD">
        <w:rPr>
          <w:b w:val="0"/>
          <w:sz w:val="28"/>
          <w:szCs w:val="28"/>
        </w:rPr>
        <w:t>Сетон-Томпсон Рассказы о животных (любые три)</w:t>
      </w:r>
    </w:p>
    <w:p w:rsidR="001477CD" w:rsidRPr="001477CD" w:rsidRDefault="001477CD" w:rsidP="001477CD">
      <w:pPr>
        <w:pStyle w:val="1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1477CD">
        <w:rPr>
          <w:b w:val="0"/>
          <w:sz w:val="28"/>
          <w:szCs w:val="28"/>
        </w:rPr>
        <w:t xml:space="preserve"> Джонатан Свифт  Гулливер в стране лилипутов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Сент-Экзюпери «Маленький принц»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Д.Дефо «Жизнь и увлекательные приключения Робинзона Крузо»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М.Твен «Приключение Тома Сойера»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А.Линдгрен «Приключения Кале Блюмквиста»</w:t>
      </w:r>
    </w:p>
    <w:p w:rsidR="001477CD" w:rsidRPr="001477CD" w:rsidRDefault="001477CD" w:rsidP="001477C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77CD">
        <w:rPr>
          <w:rFonts w:ascii="Times New Roman" w:hAnsi="Times New Roman" w:cs="Times New Roman"/>
          <w:sz w:val="28"/>
          <w:szCs w:val="28"/>
        </w:rPr>
        <w:t>Э. Распэ. Приключения Мюнхгаузена (некоторые)</w:t>
      </w:r>
    </w:p>
    <w:p w:rsidR="001477CD" w:rsidRPr="00A1459B" w:rsidRDefault="001477CD" w:rsidP="001477CD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A1459B">
        <w:rPr>
          <w:rFonts w:ascii="Times New Roman" w:hAnsi="Times New Roman"/>
          <w:b/>
          <w:sz w:val="32"/>
          <w:szCs w:val="32"/>
        </w:rPr>
        <w:t>Читательский дневник (</w:t>
      </w:r>
      <w:r w:rsidRPr="00A1459B">
        <w:rPr>
          <w:rFonts w:ascii="Times New Roman" w:hAnsi="Times New Roman"/>
          <w:i/>
          <w:sz w:val="32"/>
          <w:szCs w:val="32"/>
        </w:rPr>
        <w:t>таблица</w:t>
      </w:r>
      <w:r w:rsidRPr="00A1459B">
        <w:rPr>
          <w:rFonts w:ascii="Times New Roman" w:hAnsi="Times New Roman"/>
          <w:b/>
          <w:sz w:val="32"/>
          <w:szCs w:val="32"/>
        </w:rPr>
        <w:t>)</w:t>
      </w:r>
    </w:p>
    <w:tbl>
      <w:tblPr>
        <w:tblpPr w:leftFromText="180" w:rightFromText="180" w:vertAnchor="page" w:horzAnchor="page" w:tblpX="907" w:tblpY="14141"/>
        <w:tblW w:w="10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0"/>
        <w:gridCol w:w="6626"/>
      </w:tblGrid>
      <w:tr w:rsidR="001477CD" w:rsidRPr="00A1459B" w:rsidTr="009A1838">
        <w:trPr>
          <w:trHeight w:hRule="exact" w:val="476"/>
        </w:trPr>
        <w:tc>
          <w:tcPr>
            <w:tcW w:w="3950" w:type="dxa"/>
          </w:tcPr>
          <w:p w:rsidR="001477CD" w:rsidRPr="00A1459B" w:rsidRDefault="001477CD" w:rsidP="009A18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59B">
              <w:rPr>
                <w:rFonts w:ascii="Times New Roman" w:hAnsi="Times New Roman"/>
                <w:b/>
                <w:sz w:val="24"/>
                <w:szCs w:val="24"/>
              </w:rPr>
              <w:t>Автор, название книги.</w:t>
            </w:r>
          </w:p>
          <w:p w:rsidR="001477CD" w:rsidRPr="00A1459B" w:rsidRDefault="001477CD" w:rsidP="009A18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6" w:type="dxa"/>
          </w:tcPr>
          <w:p w:rsidR="001477CD" w:rsidRPr="00A1459B" w:rsidRDefault="001477CD" w:rsidP="009A1838">
            <w:pPr>
              <w:spacing w:after="0" w:line="240" w:lineRule="auto"/>
              <w:ind w:left="-80"/>
              <w:rPr>
                <w:rFonts w:ascii="Times New Roman" w:hAnsi="Times New Roman"/>
                <w:b/>
                <w:sz w:val="24"/>
                <w:szCs w:val="24"/>
              </w:rPr>
            </w:pPr>
            <w:r w:rsidRPr="00A1459B">
              <w:rPr>
                <w:rFonts w:ascii="Times New Roman" w:hAnsi="Times New Roman"/>
                <w:b/>
                <w:sz w:val="24"/>
                <w:szCs w:val="24"/>
              </w:rPr>
              <w:t xml:space="preserve">Краткое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459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3-5</w:t>
            </w:r>
            <w:r w:rsidRPr="00A1459B">
              <w:rPr>
                <w:rFonts w:ascii="Times New Roman" w:hAnsi="Times New Roman"/>
                <w:b/>
                <w:sz w:val="24"/>
                <w:szCs w:val="24"/>
              </w:rPr>
              <w:t xml:space="preserve"> предложений).</w:t>
            </w:r>
          </w:p>
          <w:p w:rsidR="001477CD" w:rsidRPr="00A1459B" w:rsidRDefault="001477CD" w:rsidP="009A18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77CD" w:rsidRPr="00A1459B" w:rsidTr="009A1838">
        <w:trPr>
          <w:trHeight w:hRule="exact" w:val="238"/>
        </w:trPr>
        <w:tc>
          <w:tcPr>
            <w:tcW w:w="3950" w:type="dxa"/>
          </w:tcPr>
          <w:p w:rsidR="001477CD" w:rsidRPr="00A1459B" w:rsidRDefault="001477CD" w:rsidP="009A18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1477CD" w:rsidRPr="00A1459B" w:rsidRDefault="001477CD" w:rsidP="009A1838">
            <w:pPr>
              <w:rPr>
                <w:sz w:val="28"/>
                <w:szCs w:val="28"/>
              </w:rPr>
            </w:pPr>
          </w:p>
        </w:tc>
      </w:tr>
      <w:tr w:rsidR="001477CD" w:rsidRPr="00A1459B" w:rsidTr="009A1838">
        <w:trPr>
          <w:trHeight w:hRule="exact" w:val="238"/>
        </w:trPr>
        <w:tc>
          <w:tcPr>
            <w:tcW w:w="3950" w:type="dxa"/>
          </w:tcPr>
          <w:p w:rsidR="001477CD" w:rsidRPr="00A1459B" w:rsidRDefault="001477CD" w:rsidP="009A18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1477CD" w:rsidRPr="00A1459B" w:rsidRDefault="001477CD" w:rsidP="009A18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477CD" w:rsidRPr="0001032F" w:rsidRDefault="001477CD" w:rsidP="001477CD">
      <w:pPr>
        <w:spacing w:before="240"/>
        <w:rPr>
          <w:rFonts w:ascii="Times New Roman" w:hAnsi="Times New Roman"/>
          <w:b/>
          <w:i/>
          <w:sz w:val="28"/>
          <w:szCs w:val="28"/>
        </w:rPr>
      </w:pPr>
      <w:r w:rsidRPr="0001032F">
        <w:rPr>
          <w:rFonts w:ascii="Times New Roman" w:hAnsi="Times New Roman"/>
          <w:b/>
          <w:i/>
          <w:sz w:val="28"/>
          <w:szCs w:val="28"/>
        </w:rPr>
        <w:t>Оформлять аккуратно, красиво, творчески.</w:t>
      </w:r>
    </w:p>
    <w:sectPr w:rsidR="001477CD" w:rsidRPr="0001032F" w:rsidSect="001477C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31B0" w:rsidRDefault="00AB31B0" w:rsidP="001477CD">
      <w:pPr>
        <w:spacing w:after="0" w:line="240" w:lineRule="auto"/>
      </w:pPr>
      <w:r>
        <w:separator/>
      </w:r>
    </w:p>
  </w:endnote>
  <w:endnote w:type="continuationSeparator" w:id="0">
    <w:p w:rsidR="00AB31B0" w:rsidRDefault="00AB31B0" w:rsidP="0014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31B0" w:rsidRDefault="00AB31B0" w:rsidP="001477CD">
      <w:pPr>
        <w:spacing w:after="0" w:line="240" w:lineRule="auto"/>
      </w:pPr>
      <w:r>
        <w:separator/>
      </w:r>
    </w:p>
  </w:footnote>
  <w:footnote w:type="continuationSeparator" w:id="0">
    <w:p w:rsidR="00AB31B0" w:rsidRDefault="00AB31B0" w:rsidP="00147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9418F"/>
    <w:multiLevelType w:val="hybridMultilevel"/>
    <w:tmpl w:val="8482F95E"/>
    <w:lvl w:ilvl="0" w:tplc="BC0826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6A6877C1"/>
    <w:multiLevelType w:val="hybridMultilevel"/>
    <w:tmpl w:val="8482F95E"/>
    <w:lvl w:ilvl="0" w:tplc="BC0826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571308536">
    <w:abstractNumId w:val="0"/>
  </w:num>
  <w:num w:numId="2" w16cid:durableId="765736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7CD"/>
    <w:rsid w:val="001477CD"/>
    <w:rsid w:val="004B1AF0"/>
    <w:rsid w:val="00A63292"/>
    <w:rsid w:val="00AB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FA815-9403-E641-9ED0-0E1C5D98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77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77CD"/>
    <w:pPr>
      <w:ind w:left="720" w:hanging="357"/>
      <w:contextualSpacing/>
    </w:pPr>
  </w:style>
  <w:style w:type="paragraph" w:styleId="a5">
    <w:name w:val="header"/>
    <w:basedOn w:val="a"/>
    <w:link w:val="a6"/>
    <w:uiPriority w:val="99"/>
    <w:unhideWhenUsed/>
    <w:rsid w:val="00147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77CD"/>
  </w:style>
  <w:style w:type="paragraph" w:styleId="a7">
    <w:name w:val="footer"/>
    <w:basedOn w:val="a"/>
    <w:link w:val="a8"/>
    <w:uiPriority w:val="99"/>
    <w:unhideWhenUsed/>
    <w:rsid w:val="00147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7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mir.net/br/?b=13651" TargetMode="External" /><Relationship Id="rId13" Type="http://schemas.openxmlformats.org/officeDocument/2006/relationships/hyperlink" Target="http://www.litmir.net/br/?b=29340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nibru.ru/read.php?id=1108" TargetMode="External" /><Relationship Id="rId12" Type="http://schemas.openxmlformats.org/officeDocument/2006/relationships/hyperlink" Target="http://www.litmir.net/br/?b=13651" TargetMode="Externa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nibru.ru/read.php?id=1108" TargetMode="Externa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yperlink" Target="http://lib.ru/LAGIN/hottab.txt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litmir.net/br/?b=29340" TargetMode="External" /><Relationship Id="rId14" Type="http://schemas.openxmlformats.org/officeDocument/2006/relationships/hyperlink" Target="http://lib.ru/LAGIN/hottab.tx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Сушка</dc:creator>
  <cp:lastModifiedBy>Гость</cp:lastModifiedBy>
  <cp:revision>2</cp:revision>
  <cp:lastPrinted>2017-05-25T14:53:00Z</cp:lastPrinted>
  <dcterms:created xsi:type="dcterms:W3CDTF">2024-05-20T19:32:00Z</dcterms:created>
  <dcterms:modified xsi:type="dcterms:W3CDTF">2024-05-20T19:32:00Z</dcterms:modified>
</cp:coreProperties>
</file>