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after="0" w:lineRule="auto" w:line="25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Список литературы на лето при перех</w:t>
      </w:r>
      <w:r>
        <w:rPr>
          <w:noProof/>
          <w:lang w:bidi="ar-SA" w:eastAsia="ru-RU"/>
        </w:rPr>
        <w:drawing>
          <wp:anchor distT="0" distB="0" distL="0" distR="0" simplePos="false" relativeHeight="2" behindDoc="false" locked="false" layoutInCell="false" allowOverlap="true">
            <wp:simplePos x="0" y="0"/>
            <wp:positionH relativeFrom="column">
              <wp:posOffset>4164965</wp:posOffset>
            </wp:positionH>
            <wp:positionV relativeFrom="paragraph">
              <wp:posOffset>4445</wp:posOffset>
            </wp:positionV>
            <wp:extent cx="2261235" cy="3526154"/>
            <wp:effectExtent l="0" t="0" r="0" b="0"/>
            <wp:wrapSquare wrapText="largest"/>
            <wp:docPr id="1026" name="Изображение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61235" cy="352615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оде </w:t>
      </w:r>
    </w:p>
    <w:p>
      <w:pPr>
        <w:pStyle w:val="style66"/>
        <w:spacing w:after="0" w:lineRule="auto" w:line="25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во 2 класс</w:t>
      </w:r>
    </w:p>
    <w:p>
      <w:pPr>
        <w:pStyle w:val="style66"/>
        <w:spacing w:after="0" w:lineRule="auto" w:line="24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Программа “Школа России”</w:t>
      </w:r>
    </w:p>
    <w:p>
      <w:pPr>
        <w:pStyle w:val="style66"/>
        <w:spacing w:after="0" w:lineRule="auto" w:line="240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pStyle w:val="style66"/>
        <w:spacing w:after="0" w:lineRule="auto" w:lin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Русская литература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А.С.Пушкин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“Сказка о царе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Салтане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”,</w:t>
      </w:r>
      <w:r>
        <w:rPr>
          <w:rFonts w:ascii="Times New Roman" w:hAnsi="Times New Roman"/>
          <w:color w:val="000000"/>
          <w:sz w:val="28"/>
          <w:szCs w:val="28"/>
        </w:rPr>
        <w:t xml:space="preserve"> “Сказка о мертвой царевне и семи богатырях”</w:t>
      </w:r>
      <w:r>
        <w:rPr>
          <w:rFonts w:ascii="Times New Roman" w:hAnsi="Times New Roman"/>
          <w:color w:val="000000"/>
          <w:sz w:val="28"/>
          <w:szCs w:val="28"/>
        </w:rPr>
        <w:t>. «Сказка о рыбаке и рыбке»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Д.Н.Мамин</w:t>
      </w:r>
      <w:r>
        <w:rPr>
          <w:rFonts w:ascii="Times New Roman" w:hAnsi="Times New Roman"/>
          <w:color w:val="000000"/>
          <w:sz w:val="28"/>
          <w:szCs w:val="28"/>
        </w:rPr>
        <w:t>-Сибиряк “Серая шейка”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Л.Н.Толстой</w:t>
      </w:r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Три медведя”,</w:t>
      </w:r>
      <w:r>
        <w:rPr>
          <w:rFonts w:ascii="Times New Roman" w:hAnsi="Times New Roman"/>
          <w:color w:val="000000"/>
          <w:sz w:val="28"/>
          <w:szCs w:val="28"/>
        </w:rPr>
        <w:t xml:space="preserve"> “Котенок”,</w:t>
      </w:r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</w:rPr>
        <w:t>Булька</w:t>
      </w:r>
      <w:r>
        <w:rPr>
          <w:rFonts w:ascii="Times New Roman" w:hAnsi="Times New Roman"/>
          <w:color w:val="000000"/>
          <w:sz w:val="28"/>
          <w:szCs w:val="28"/>
        </w:rPr>
        <w:t>”, “Три товарища”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П.Ершов</w:t>
      </w:r>
      <w:r>
        <w:rPr>
          <w:rFonts w:ascii="Times New Roman" w:hAnsi="Times New Roman"/>
          <w:color w:val="000000"/>
          <w:sz w:val="28"/>
          <w:szCs w:val="28"/>
        </w:rPr>
        <w:t xml:space="preserve"> "Конек-горбунок"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Н.Носов</w:t>
      </w:r>
      <w:r>
        <w:rPr>
          <w:rFonts w:ascii="Times New Roman" w:hAnsi="Times New Roman"/>
          <w:color w:val="000000"/>
          <w:sz w:val="28"/>
          <w:szCs w:val="28"/>
        </w:rPr>
        <w:t xml:space="preserve"> “Живая шляпа”, “Ступеньки”, “Заплатка”, “Затейники”, “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Витя Малеев в школе и дома”,</w:t>
      </w:r>
      <w:r>
        <w:rPr>
          <w:rFonts w:ascii="Times New Roman" w:hAnsi="Times New Roman"/>
          <w:color w:val="000000"/>
          <w:sz w:val="28"/>
          <w:szCs w:val="28"/>
        </w:rPr>
        <w:t xml:space="preserve"> «Фантазёры»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М.М. Зощенко “Елка”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В.Катаев</w:t>
      </w:r>
      <w:r>
        <w:rPr>
          <w:rFonts w:ascii="Times New Roman" w:hAnsi="Times New Roman"/>
          <w:color w:val="000000"/>
          <w:sz w:val="28"/>
          <w:szCs w:val="28"/>
        </w:rPr>
        <w:t xml:space="preserve"> “Дудочка и кувшинчик”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”Цветик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семицветик</w:t>
      </w:r>
      <w:r>
        <w:rPr>
          <w:rFonts w:ascii="Times New Roman" w:hAnsi="Times New Roman"/>
          <w:color w:val="000000"/>
          <w:sz w:val="28"/>
          <w:szCs w:val="28"/>
        </w:rPr>
        <w:t>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П.П. Бажов “Серебряно</w:t>
      </w:r>
      <w:r>
        <w:rPr>
          <w:rFonts w:ascii="Times New Roman" w:hAnsi="Times New Roman"/>
          <w:color w:val="000000"/>
          <w:sz w:val="28"/>
          <w:szCs w:val="28"/>
        </w:rPr>
        <w:t>е копытце”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М.Пришвин</w:t>
      </w:r>
      <w:r>
        <w:rPr>
          <w:rFonts w:ascii="Times New Roman" w:hAnsi="Times New Roman"/>
          <w:color w:val="000000"/>
          <w:sz w:val="28"/>
          <w:szCs w:val="28"/>
        </w:rPr>
        <w:t xml:space="preserve"> “Еж”, “Берестяная трубочка”, “</w:t>
      </w:r>
      <w:r>
        <w:rPr>
          <w:rFonts w:ascii="Times New Roman" w:hAnsi="Times New Roman"/>
          <w:color w:val="000000"/>
          <w:sz w:val="28"/>
          <w:szCs w:val="28"/>
        </w:rPr>
        <w:t>Лисичкин</w:t>
      </w:r>
      <w:r>
        <w:rPr>
          <w:rFonts w:ascii="Times New Roman" w:hAnsi="Times New Roman"/>
          <w:color w:val="000000"/>
          <w:sz w:val="28"/>
          <w:szCs w:val="28"/>
        </w:rPr>
        <w:t xml:space="preserve"> хлеб”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</w:rPr>
        <w:t>В.Бианки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“Как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муравьишка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домой собирался”,</w:t>
      </w:r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</w:rPr>
        <w:t>Аришка</w:t>
      </w:r>
      <w:r>
        <w:rPr>
          <w:rFonts w:ascii="Times New Roman" w:hAnsi="Times New Roman"/>
          <w:color w:val="000000"/>
          <w:sz w:val="28"/>
          <w:szCs w:val="28"/>
        </w:rPr>
        <w:t xml:space="preserve"> трусишка”, “Кто чем поет”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  Н. Сладков «Медведь-дармоед», «Тень».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12.В.В. Медведев “Обыкновенный великан”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13.Э.Н.Успенский “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Крок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одил Гена и его 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”, “Дядя </w:t>
      </w:r>
      <w:r>
        <w:rPr>
          <w:rFonts w:ascii="Times New Roman" w:hAnsi="Times New Roman"/>
          <w:color w:val="000000"/>
          <w:sz w:val="28"/>
          <w:szCs w:val="28"/>
        </w:rPr>
        <w:t>Федор,пес</w:t>
      </w:r>
      <w:r>
        <w:rPr>
          <w:rFonts w:ascii="Times New Roman" w:hAnsi="Times New Roman"/>
          <w:color w:val="000000"/>
          <w:sz w:val="28"/>
          <w:szCs w:val="28"/>
        </w:rPr>
        <w:t xml:space="preserve"> и кот”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14.А.М.Волков “Волшебник изумрудного города”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К.И. Чуковский «</w:t>
      </w:r>
      <w:r>
        <w:rPr>
          <w:rFonts w:ascii="Times New Roman" w:hAnsi="Times New Roman"/>
          <w:color w:val="000000"/>
          <w:sz w:val="28"/>
          <w:szCs w:val="28"/>
        </w:rPr>
        <w:t>Федорино</w:t>
      </w:r>
      <w:r>
        <w:rPr>
          <w:rFonts w:ascii="Times New Roman" w:hAnsi="Times New Roman"/>
          <w:color w:val="000000"/>
          <w:sz w:val="28"/>
          <w:szCs w:val="28"/>
        </w:rPr>
        <w:t xml:space="preserve"> горе»,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Мойдодыр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«Айболит»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>
        <w:rPr>
          <w:rFonts w:ascii="Times New Roman" w:hAnsi="Times New Roman"/>
          <w:color w:val="000000"/>
          <w:sz w:val="28"/>
          <w:szCs w:val="28"/>
        </w:rPr>
        <w:t>С.Михалков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«Дядя Стёпа»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17.А.Гайдар «Чук и Гек»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Зарубежная литература: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Г.Х.Андерсен</w:t>
      </w:r>
      <w:r>
        <w:rPr>
          <w:rFonts w:ascii="Times New Roman" w:hAnsi="Times New Roman"/>
          <w:color w:val="000000"/>
          <w:sz w:val="28"/>
          <w:szCs w:val="28"/>
        </w:rPr>
        <w:t xml:space="preserve"> “Принцесса на горошине”, “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Дюймовочка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, “Стойкий оловянный солдатик”, “</w:t>
      </w:r>
      <w:r>
        <w:rPr>
          <w:rFonts w:ascii="Times New Roman" w:hAnsi="Times New Roman"/>
          <w:color w:val="000000"/>
          <w:sz w:val="28"/>
          <w:szCs w:val="28"/>
        </w:rPr>
        <w:t>Русалочка”</w:t>
      </w:r>
      <w:r>
        <w:rPr>
          <w:rFonts w:ascii="Times New Roman" w:hAnsi="Times New Roman"/>
          <w:color w:val="000000"/>
          <w:sz w:val="28"/>
          <w:szCs w:val="28"/>
        </w:rPr>
        <w:t>,”Гадкий</w:t>
      </w:r>
      <w:r>
        <w:rPr>
          <w:rFonts w:ascii="Times New Roman" w:hAnsi="Times New Roman"/>
          <w:color w:val="000000"/>
          <w:sz w:val="28"/>
          <w:szCs w:val="28"/>
        </w:rPr>
        <w:t xml:space="preserve"> утенок”</w:t>
      </w:r>
      <w:r>
        <w:rPr>
          <w:rFonts w:ascii="Times New Roman" w:hAnsi="Times New Roman"/>
          <w:color w:val="000000"/>
          <w:sz w:val="28"/>
          <w:szCs w:val="28"/>
        </w:rPr>
        <w:t>, «Огниво»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Братья Гримм “Сладкая </w:t>
      </w:r>
      <w:r>
        <w:rPr>
          <w:rFonts w:ascii="Times New Roman" w:hAnsi="Times New Roman"/>
          <w:color w:val="000000"/>
          <w:sz w:val="28"/>
          <w:szCs w:val="28"/>
        </w:rPr>
        <w:t>каша”, “Золотой гусь”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Ш .</w:t>
      </w:r>
      <w:r>
        <w:rPr>
          <w:rFonts w:ascii="Times New Roman" w:hAnsi="Times New Roman"/>
          <w:color w:val="000000"/>
          <w:sz w:val="28"/>
          <w:szCs w:val="28"/>
        </w:rPr>
        <w:t>Пьерро</w:t>
      </w:r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Спящая красавица</w:t>
      </w:r>
      <w:r>
        <w:rPr>
          <w:rFonts w:ascii="Times New Roman" w:hAnsi="Times New Roman"/>
          <w:color w:val="000000"/>
          <w:sz w:val="28"/>
          <w:szCs w:val="28"/>
        </w:rPr>
        <w:t>”, “Кот в сапогах”, “Золушка”, “Красная шапочка”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А.Милн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“Винни Пух и все-все-все”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Стихи: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Б.Заходер</w:t>
      </w:r>
      <w:r>
        <w:rPr>
          <w:rFonts w:ascii="Times New Roman" w:hAnsi="Times New Roman"/>
          <w:color w:val="000000"/>
          <w:sz w:val="28"/>
          <w:szCs w:val="28"/>
        </w:rPr>
        <w:t xml:space="preserve"> “Веселые </w:t>
      </w:r>
      <w:r>
        <w:rPr>
          <w:rFonts w:ascii="Times New Roman" w:hAnsi="Times New Roman"/>
          <w:color w:val="000000"/>
          <w:sz w:val="28"/>
          <w:szCs w:val="28"/>
        </w:rPr>
        <w:t>стихи”</w:t>
      </w:r>
      <w:r>
        <w:rPr>
          <w:rFonts w:ascii="Times New Roman" w:hAnsi="Times New Roman"/>
          <w:color w:val="000000"/>
          <w:sz w:val="28"/>
          <w:szCs w:val="28"/>
        </w:rPr>
        <w:t>,”Птичья</w:t>
      </w:r>
      <w:r>
        <w:rPr>
          <w:rFonts w:ascii="Times New Roman" w:hAnsi="Times New Roman"/>
          <w:color w:val="000000"/>
          <w:sz w:val="28"/>
          <w:szCs w:val="28"/>
        </w:rPr>
        <w:t xml:space="preserve"> школа”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С. Михалков “Дремота и </w:t>
      </w:r>
      <w:r>
        <w:rPr>
          <w:rFonts w:ascii="Times New Roman" w:hAnsi="Times New Roman"/>
          <w:color w:val="000000"/>
          <w:sz w:val="28"/>
          <w:szCs w:val="28"/>
        </w:rPr>
        <w:t>забота”</w:t>
      </w:r>
      <w:r>
        <w:rPr>
          <w:rFonts w:ascii="Times New Roman" w:hAnsi="Times New Roman"/>
          <w:color w:val="000000"/>
          <w:sz w:val="28"/>
          <w:szCs w:val="28"/>
        </w:rPr>
        <w:t>,”Про</w:t>
      </w:r>
      <w:r>
        <w:rPr>
          <w:rFonts w:ascii="Times New Roman" w:hAnsi="Times New Roman"/>
          <w:color w:val="000000"/>
          <w:sz w:val="28"/>
          <w:szCs w:val="28"/>
        </w:rPr>
        <w:t xml:space="preserve"> мимозу”, “Дядя Степа”, “Чистописание”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.Маршак</w:t>
      </w:r>
      <w:r>
        <w:rPr>
          <w:rFonts w:ascii="Times New Roman" w:hAnsi="Times New Roman"/>
          <w:color w:val="000000"/>
          <w:sz w:val="28"/>
          <w:szCs w:val="28"/>
        </w:rPr>
        <w:t xml:space="preserve"> “Рассказ о неизвестном </w:t>
      </w:r>
      <w:r>
        <w:rPr>
          <w:rFonts w:ascii="Times New Roman" w:hAnsi="Times New Roman"/>
          <w:color w:val="000000"/>
          <w:sz w:val="28"/>
          <w:szCs w:val="28"/>
        </w:rPr>
        <w:t>герое”</w:t>
      </w:r>
      <w:r>
        <w:rPr>
          <w:rFonts w:ascii="Times New Roman" w:hAnsi="Times New Roman"/>
          <w:color w:val="000000"/>
          <w:sz w:val="28"/>
          <w:szCs w:val="28"/>
        </w:rPr>
        <w:t>,”Детка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клетка”,”Школьнику</w:t>
      </w:r>
      <w:r>
        <w:rPr>
          <w:rFonts w:ascii="Times New Roman" w:hAnsi="Times New Roman"/>
          <w:color w:val="000000"/>
          <w:sz w:val="28"/>
          <w:szCs w:val="28"/>
        </w:rPr>
        <w:t xml:space="preserve"> на память”</w:t>
      </w:r>
    </w:p>
    <w:p>
      <w:pPr>
        <w:pStyle w:val="style66"/>
        <w:spacing w:after="0" w:lineRule="auto" w:line="24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Г.Б.Остер</w:t>
      </w:r>
      <w:r>
        <w:rPr>
          <w:rFonts w:ascii="Times New Roman" w:hAnsi="Times New Roman"/>
          <w:color w:val="000000"/>
          <w:sz w:val="28"/>
          <w:szCs w:val="28"/>
        </w:rPr>
        <w:t xml:space="preserve"> “Вредные советы”, “Зарядка для хвоста”</w:t>
      </w:r>
      <w:bookmarkStart w:id="0" w:name="_GoBack"/>
      <w:bookmarkEnd w:id="0"/>
    </w:p>
    <w:sectPr>
      <w:pgSz w:w="11906" w:h="16838" w:orient="portrait"/>
      <w:pgMar w:top="583" w:right="1134" w:bottom="555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SimSun">
    <w:altName w:val="NSimSun"/>
    <w:panose1 w:val="020106090300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hyphenationZone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NSimSun" w:hAnsi="Liberation Serif"/>
        <w:kern w:val="2"/>
        <w:sz w:val="24"/>
        <w:szCs w:val="24"/>
        <w:lang w:val="ru-RU" w:bidi="hi-IN" w:eastAsia="zh-CN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Символ нумерации"/>
    <w:next w:val="style4097"/>
    <w:qFormat/>
  </w:style>
  <w:style w:type="paragraph" w:customStyle="1" w:styleId="style4098">
    <w:name w:val="Заголовок"/>
    <w:basedOn w:val="style0"/>
    <w:next w:val="style6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styleId="style33">
    <w:name w:val="index heading"/>
    <w:basedOn w:val="style0"/>
    <w:next w:val="style33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203</Words>
  <Pages>1</Pages>
  <Characters>1364</Characters>
  <Application>WPS Office135616331</Application>
  <DocSecurity>0</DocSecurity>
  <Paragraphs>32</Paragraphs>
  <ScaleCrop>false</ScaleCrop>
  <LinksUpToDate>false</LinksUpToDate>
  <CharactersWithSpaces>1539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2025-06-04T14:57:06Z</dcterms:created>
  <dc:creator>WPS Office</dc:creator>
  <dc:language>ru-RU</dc:language>
  <lastModifiedBy>MNA-LX9</lastModifiedBy>
  <lastPrinted>2023-05-13T11:30:00Z</lastPrinted>
  <dcterms:modified xsi:type="dcterms:W3CDTF">2025-06-04T14:59:06Z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